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2916" w:rsidRDefault="008D2916" w:rsidP="008D2916">
      <w:pPr>
        <w:pStyle w:val="Default"/>
      </w:pPr>
    </w:p>
    <w:p w:rsidR="008D2916" w:rsidRDefault="00615B9E" w:rsidP="008D2916">
      <w:pPr>
        <w:pStyle w:val="Default"/>
        <w:rPr>
          <w:sz w:val="23"/>
          <w:szCs w:val="23"/>
        </w:rPr>
      </w:pPr>
      <w:r>
        <w:t xml:space="preserve">                                          </w:t>
      </w:r>
      <w:r w:rsidR="008D2916">
        <w:t xml:space="preserve"> </w:t>
      </w:r>
      <w:r w:rsidR="008D2916">
        <w:rPr>
          <w:b/>
          <w:bCs/>
          <w:sz w:val="23"/>
          <w:szCs w:val="23"/>
        </w:rPr>
        <w:t xml:space="preserve">MARKING SCHEME 2019-20 </w:t>
      </w:r>
    </w:p>
    <w:p w:rsidR="008D2916" w:rsidRDefault="00615B9E" w:rsidP="008D2916">
      <w:pPr>
        <w:pStyle w:val="Default"/>
        <w:rPr>
          <w:sz w:val="23"/>
          <w:szCs w:val="23"/>
        </w:rPr>
      </w:pPr>
      <w:r>
        <w:rPr>
          <w:b/>
          <w:bCs/>
          <w:sz w:val="23"/>
          <w:szCs w:val="23"/>
        </w:rPr>
        <w:t xml:space="preserve">                                  </w:t>
      </w:r>
      <w:r w:rsidR="008D2916">
        <w:rPr>
          <w:b/>
          <w:bCs/>
          <w:sz w:val="23"/>
          <w:szCs w:val="23"/>
        </w:rPr>
        <w:t xml:space="preserve">ENGLISH – LANGUAGE AND LITERATURE </w:t>
      </w:r>
    </w:p>
    <w:p w:rsidR="00615B9E" w:rsidRDefault="00615B9E" w:rsidP="008D2916">
      <w:pPr>
        <w:pStyle w:val="Default"/>
        <w:rPr>
          <w:b/>
          <w:bCs/>
          <w:sz w:val="23"/>
          <w:szCs w:val="23"/>
        </w:rPr>
      </w:pPr>
      <w:r>
        <w:rPr>
          <w:b/>
          <w:bCs/>
          <w:sz w:val="23"/>
          <w:szCs w:val="23"/>
        </w:rPr>
        <w:t xml:space="preserve">                                                                   </w:t>
      </w:r>
      <w:r w:rsidR="008D2916">
        <w:rPr>
          <w:b/>
          <w:bCs/>
          <w:sz w:val="23"/>
          <w:szCs w:val="23"/>
        </w:rPr>
        <w:t xml:space="preserve">CLASS: X </w:t>
      </w:r>
      <w:r>
        <w:rPr>
          <w:b/>
          <w:bCs/>
          <w:sz w:val="23"/>
          <w:szCs w:val="23"/>
        </w:rPr>
        <w:t xml:space="preserve">  </w:t>
      </w:r>
    </w:p>
    <w:p w:rsidR="008D2916" w:rsidRDefault="00615B9E" w:rsidP="008D2916">
      <w:pPr>
        <w:pStyle w:val="Default"/>
        <w:rPr>
          <w:sz w:val="23"/>
          <w:szCs w:val="23"/>
        </w:rPr>
      </w:pPr>
      <w:r>
        <w:rPr>
          <w:b/>
          <w:bCs/>
          <w:sz w:val="23"/>
          <w:szCs w:val="23"/>
        </w:rPr>
        <w:t>Time</w:t>
      </w:r>
      <w:proofErr w:type="gramStart"/>
      <w:r>
        <w:rPr>
          <w:b/>
          <w:bCs/>
          <w:sz w:val="23"/>
          <w:szCs w:val="23"/>
        </w:rPr>
        <w:t>:3</w:t>
      </w:r>
      <w:proofErr w:type="gramEnd"/>
      <w:r>
        <w:rPr>
          <w:b/>
          <w:bCs/>
          <w:sz w:val="23"/>
          <w:szCs w:val="23"/>
        </w:rPr>
        <w:t xml:space="preserve"> hrs                                                                                            M.M:80                                         </w:t>
      </w:r>
    </w:p>
    <w:p w:rsidR="008D2916" w:rsidRDefault="008D2916" w:rsidP="008D2916">
      <w:pPr>
        <w:pStyle w:val="Default"/>
      </w:pPr>
    </w:p>
    <w:tbl>
      <w:tblPr>
        <w:tblW w:w="0" w:type="auto"/>
        <w:tblBorders>
          <w:top w:val="nil"/>
          <w:left w:val="nil"/>
          <w:bottom w:val="nil"/>
          <w:right w:val="nil"/>
        </w:tblBorders>
        <w:tblLayout w:type="fixed"/>
        <w:tblLook w:val="0000"/>
      </w:tblPr>
      <w:tblGrid>
        <w:gridCol w:w="4812"/>
        <w:gridCol w:w="4812"/>
      </w:tblGrid>
      <w:tr w:rsidR="008D2916">
        <w:trPr>
          <w:trHeight w:val="1116"/>
        </w:trPr>
        <w:tc>
          <w:tcPr>
            <w:tcW w:w="4812" w:type="dxa"/>
          </w:tcPr>
          <w:p w:rsidR="008D2916" w:rsidRDefault="008D2916">
            <w:pPr>
              <w:pStyle w:val="Default"/>
              <w:rPr>
                <w:sz w:val="22"/>
                <w:szCs w:val="22"/>
              </w:rPr>
            </w:pPr>
            <w:r>
              <w:t xml:space="preserve"> </w:t>
            </w:r>
            <w:r>
              <w:rPr>
                <w:b/>
                <w:bCs/>
                <w:sz w:val="22"/>
                <w:szCs w:val="22"/>
              </w:rPr>
              <w:t xml:space="preserve">Answer any eight of the following questions. </w:t>
            </w:r>
          </w:p>
          <w:p w:rsidR="008D2916" w:rsidRDefault="008D2916">
            <w:pPr>
              <w:pStyle w:val="Default"/>
              <w:rPr>
                <w:sz w:val="22"/>
                <w:szCs w:val="22"/>
              </w:rPr>
            </w:pPr>
            <w:r>
              <w:rPr>
                <w:sz w:val="22"/>
                <w:szCs w:val="22"/>
              </w:rPr>
              <w:t xml:space="preserve">a. III. 230,000 soldiers </w:t>
            </w:r>
          </w:p>
          <w:p w:rsidR="008D2916" w:rsidRDefault="008D2916">
            <w:pPr>
              <w:pStyle w:val="Default"/>
              <w:rPr>
                <w:sz w:val="22"/>
                <w:szCs w:val="22"/>
              </w:rPr>
            </w:pPr>
            <w:r>
              <w:rPr>
                <w:sz w:val="22"/>
                <w:szCs w:val="22"/>
              </w:rPr>
              <w:t xml:space="preserve">b. (iv). II, IV, I, III </w:t>
            </w:r>
          </w:p>
          <w:p w:rsidR="008D2916" w:rsidRDefault="008D2916">
            <w:pPr>
              <w:pStyle w:val="Default"/>
              <w:rPr>
                <w:sz w:val="22"/>
                <w:szCs w:val="22"/>
              </w:rPr>
            </w:pPr>
            <w:r>
              <w:rPr>
                <w:sz w:val="22"/>
                <w:szCs w:val="22"/>
              </w:rPr>
              <w:t xml:space="preserve">c. III. Jean Henri Dunant </w:t>
            </w:r>
          </w:p>
          <w:p w:rsidR="008D2916" w:rsidRDefault="008D2916">
            <w:pPr>
              <w:pStyle w:val="Default"/>
              <w:rPr>
                <w:sz w:val="22"/>
                <w:szCs w:val="22"/>
              </w:rPr>
            </w:pPr>
            <w:r>
              <w:rPr>
                <w:sz w:val="22"/>
                <w:szCs w:val="22"/>
              </w:rPr>
              <w:t xml:space="preserve">d. IV. Writing a book </w:t>
            </w:r>
          </w:p>
          <w:p w:rsidR="008D2916" w:rsidRDefault="008D2916">
            <w:pPr>
              <w:pStyle w:val="Default"/>
              <w:rPr>
                <w:sz w:val="22"/>
                <w:szCs w:val="22"/>
              </w:rPr>
            </w:pPr>
            <w:r>
              <w:rPr>
                <w:sz w:val="22"/>
                <w:szCs w:val="22"/>
              </w:rPr>
              <w:t xml:space="preserve">e. III. The Contributions of Jean Henri Dunant </w:t>
            </w:r>
          </w:p>
          <w:p w:rsidR="008D2916" w:rsidRDefault="008D2916">
            <w:pPr>
              <w:pStyle w:val="Default"/>
              <w:rPr>
                <w:sz w:val="22"/>
                <w:szCs w:val="22"/>
              </w:rPr>
            </w:pPr>
            <w:r>
              <w:rPr>
                <w:sz w:val="22"/>
                <w:szCs w:val="22"/>
              </w:rPr>
              <w:t xml:space="preserve">f. I and III </w:t>
            </w:r>
          </w:p>
          <w:p w:rsidR="008D2916" w:rsidRDefault="008D2916">
            <w:pPr>
              <w:pStyle w:val="Default"/>
              <w:rPr>
                <w:sz w:val="22"/>
                <w:szCs w:val="22"/>
              </w:rPr>
            </w:pPr>
            <w:r>
              <w:rPr>
                <w:sz w:val="22"/>
                <w:szCs w:val="22"/>
              </w:rPr>
              <w:t xml:space="preserve">g. time </w:t>
            </w:r>
          </w:p>
          <w:p w:rsidR="008D2916" w:rsidRDefault="008D2916">
            <w:pPr>
              <w:pStyle w:val="Default"/>
              <w:rPr>
                <w:sz w:val="22"/>
                <w:szCs w:val="22"/>
              </w:rPr>
            </w:pPr>
            <w:r>
              <w:rPr>
                <w:sz w:val="22"/>
                <w:szCs w:val="22"/>
              </w:rPr>
              <w:t xml:space="preserve">h. False </w:t>
            </w:r>
          </w:p>
        </w:tc>
        <w:tc>
          <w:tcPr>
            <w:tcW w:w="4812" w:type="dxa"/>
          </w:tcPr>
          <w:p w:rsidR="008D2916" w:rsidRDefault="008D2916">
            <w:pPr>
              <w:pStyle w:val="Default"/>
              <w:rPr>
                <w:sz w:val="22"/>
                <w:szCs w:val="22"/>
              </w:rPr>
            </w:pPr>
            <w:r>
              <w:rPr>
                <w:sz w:val="22"/>
                <w:szCs w:val="22"/>
              </w:rPr>
              <w:t xml:space="preserve">1x8=8 </w:t>
            </w:r>
          </w:p>
        </w:tc>
      </w:tr>
      <w:tr w:rsidR="008D2916">
        <w:trPr>
          <w:trHeight w:val="103"/>
        </w:trPr>
        <w:tc>
          <w:tcPr>
            <w:tcW w:w="4812" w:type="dxa"/>
          </w:tcPr>
          <w:p w:rsidR="008D2916" w:rsidRDefault="008D2916">
            <w:pPr>
              <w:pStyle w:val="Default"/>
              <w:rPr>
                <w:sz w:val="22"/>
                <w:szCs w:val="22"/>
              </w:rPr>
            </w:pPr>
          </w:p>
        </w:tc>
        <w:tc>
          <w:tcPr>
            <w:tcW w:w="4812" w:type="dxa"/>
          </w:tcPr>
          <w:p w:rsidR="008D2916" w:rsidRDefault="008D2916" w:rsidP="008D2916">
            <w:pPr>
              <w:pStyle w:val="Default"/>
              <w:rPr>
                <w:sz w:val="22"/>
                <w:szCs w:val="22"/>
              </w:rPr>
            </w:pPr>
          </w:p>
        </w:tc>
      </w:tr>
    </w:tbl>
    <w:p w:rsidR="008D2916" w:rsidRDefault="008D2916" w:rsidP="008D2916">
      <w:pPr>
        <w:pStyle w:val="Default"/>
      </w:pPr>
    </w:p>
    <w:tbl>
      <w:tblPr>
        <w:tblW w:w="0" w:type="auto"/>
        <w:tblBorders>
          <w:top w:val="nil"/>
          <w:left w:val="nil"/>
          <w:bottom w:val="nil"/>
          <w:right w:val="nil"/>
        </w:tblBorders>
        <w:tblLayout w:type="fixed"/>
        <w:tblLook w:val="0000"/>
      </w:tblPr>
      <w:tblGrid>
        <w:gridCol w:w="7782"/>
      </w:tblGrid>
      <w:tr w:rsidR="008D2916">
        <w:trPr>
          <w:trHeight w:val="1925"/>
        </w:trPr>
        <w:tc>
          <w:tcPr>
            <w:tcW w:w="7782" w:type="dxa"/>
          </w:tcPr>
          <w:p w:rsidR="008D2916" w:rsidRDefault="00AD5815">
            <w:pPr>
              <w:pStyle w:val="Default"/>
              <w:rPr>
                <w:sz w:val="22"/>
                <w:szCs w:val="22"/>
              </w:rPr>
            </w:pPr>
            <w:proofErr w:type="gramStart"/>
            <w:r>
              <w:t xml:space="preserve">2.1 </w:t>
            </w:r>
            <w:r w:rsidR="008D2916">
              <w:t xml:space="preserve"> </w:t>
            </w:r>
            <w:r w:rsidR="008D2916">
              <w:rPr>
                <w:b/>
                <w:bCs/>
                <w:sz w:val="22"/>
                <w:szCs w:val="22"/>
              </w:rPr>
              <w:t>Answer</w:t>
            </w:r>
            <w:proofErr w:type="gramEnd"/>
            <w:r w:rsidR="008D2916">
              <w:rPr>
                <w:b/>
                <w:bCs/>
                <w:sz w:val="22"/>
                <w:szCs w:val="22"/>
              </w:rPr>
              <w:t xml:space="preserve"> any four of the following questions in 30-40 words each. </w:t>
            </w:r>
          </w:p>
          <w:p w:rsidR="008D2916" w:rsidRDefault="008D2916">
            <w:pPr>
              <w:pStyle w:val="Default"/>
              <w:rPr>
                <w:rFonts w:ascii="Times New Roman" w:hAnsi="Times New Roman" w:cs="Times New Roman"/>
                <w:sz w:val="23"/>
                <w:szCs w:val="23"/>
              </w:rPr>
            </w:pPr>
            <w:r>
              <w:rPr>
                <w:rFonts w:ascii="Times New Roman" w:hAnsi="Times New Roman" w:cs="Times New Roman"/>
                <w:b/>
                <w:bCs/>
                <w:sz w:val="23"/>
                <w:szCs w:val="23"/>
              </w:rPr>
              <w:t>(a</w:t>
            </w:r>
            <w:r>
              <w:rPr>
                <w:rFonts w:ascii="Times New Roman" w:hAnsi="Times New Roman" w:cs="Times New Roman"/>
                <w:sz w:val="23"/>
                <w:szCs w:val="23"/>
              </w:rPr>
              <w:t xml:space="preserve">) </w:t>
            </w:r>
            <w:proofErr w:type="gramStart"/>
            <w:r>
              <w:rPr>
                <w:rFonts w:ascii="Times New Roman" w:hAnsi="Times New Roman" w:cs="Times New Roman"/>
                <w:sz w:val="23"/>
                <w:szCs w:val="23"/>
              </w:rPr>
              <w:t>a</w:t>
            </w:r>
            <w:proofErr w:type="gramEnd"/>
            <w:r>
              <w:rPr>
                <w:rFonts w:ascii="Times New Roman" w:hAnsi="Times New Roman" w:cs="Times New Roman"/>
                <w:sz w:val="23"/>
                <w:szCs w:val="23"/>
              </w:rPr>
              <w:t xml:space="preserve"> spare called </w:t>
            </w:r>
            <w:r>
              <w:rPr>
                <w:rFonts w:ascii="Times New Roman" w:hAnsi="Times New Roman" w:cs="Times New Roman"/>
                <w:b/>
                <w:bCs/>
                <w:sz w:val="23"/>
                <w:szCs w:val="23"/>
              </w:rPr>
              <w:t>determination</w:t>
            </w:r>
            <w:r>
              <w:rPr>
                <w:rFonts w:ascii="Times New Roman" w:hAnsi="Times New Roman" w:cs="Times New Roman"/>
                <w:sz w:val="23"/>
                <w:szCs w:val="23"/>
              </w:rPr>
              <w:t xml:space="preserve">, an engine called </w:t>
            </w:r>
            <w:r>
              <w:rPr>
                <w:rFonts w:ascii="Times New Roman" w:hAnsi="Times New Roman" w:cs="Times New Roman"/>
                <w:b/>
                <w:bCs/>
                <w:sz w:val="23"/>
                <w:szCs w:val="23"/>
              </w:rPr>
              <w:t>perseverance</w:t>
            </w:r>
            <w:r>
              <w:rPr>
                <w:rFonts w:ascii="Times New Roman" w:hAnsi="Times New Roman" w:cs="Times New Roman"/>
                <w:sz w:val="23"/>
                <w:szCs w:val="23"/>
              </w:rPr>
              <w:t xml:space="preserve">, insurance called </w:t>
            </w:r>
            <w:r>
              <w:rPr>
                <w:rFonts w:ascii="Times New Roman" w:hAnsi="Times New Roman" w:cs="Times New Roman"/>
                <w:b/>
                <w:bCs/>
                <w:sz w:val="23"/>
                <w:szCs w:val="23"/>
              </w:rPr>
              <w:t xml:space="preserve">faith, </w:t>
            </w:r>
            <w:r>
              <w:rPr>
                <w:rFonts w:ascii="Times New Roman" w:hAnsi="Times New Roman" w:cs="Times New Roman"/>
                <w:sz w:val="23"/>
                <w:szCs w:val="23"/>
              </w:rPr>
              <w:t xml:space="preserve">and a driver called </w:t>
            </w:r>
            <w:r>
              <w:rPr>
                <w:rFonts w:ascii="Times New Roman" w:hAnsi="Times New Roman" w:cs="Times New Roman"/>
                <w:b/>
                <w:bCs/>
                <w:sz w:val="23"/>
                <w:szCs w:val="23"/>
              </w:rPr>
              <w:t xml:space="preserve">God. </w:t>
            </w:r>
          </w:p>
          <w:p w:rsidR="008D2916" w:rsidRDefault="008D2916">
            <w:pPr>
              <w:pStyle w:val="Default"/>
              <w:rPr>
                <w:rFonts w:ascii="Times New Roman" w:hAnsi="Times New Roman" w:cs="Times New Roman"/>
                <w:sz w:val="23"/>
                <w:szCs w:val="23"/>
              </w:rPr>
            </w:pPr>
            <w:r>
              <w:rPr>
                <w:rFonts w:ascii="Times New Roman" w:hAnsi="Times New Roman" w:cs="Times New Roman"/>
                <w:sz w:val="23"/>
                <w:szCs w:val="23"/>
              </w:rPr>
              <w:t xml:space="preserve">(b) The difference between a disaster and triumph lies in whether or not you’re prepared and willing to weather the storm. If you’re ready, those bumps will become stepping-stones. </w:t>
            </w:r>
          </w:p>
          <w:p w:rsidR="008D2916" w:rsidRDefault="008D2916">
            <w:pPr>
              <w:pStyle w:val="Default"/>
              <w:rPr>
                <w:rFonts w:ascii="Times New Roman" w:hAnsi="Times New Roman" w:cs="Times New Roman"/>
                <w:sz w:val="23"/>
                <w:szCs w:val="23"/>
              </w:rPr>
            </w:pPr>
            <w:r>
              <w:rPr>
                <w:rFonts w:ascii="Times New Roman" w:hAnsi="Times New Roman" w:cs="Times New Roman"/>
                <w:sz w:val="23"/>
                <w:szCs w:val="23"/>
              </w:rPr>
              <w:t xml:space="preserve">(c) If you want to have a better future, you have to change yourself. Stop worrying about the various challenges that will come your way. Just believe in yourself and use them as stepping-stones. </w:t>
            </w:r>
          </w:p>
          <w:p w:rsidR="008D2916" w:rsidRDefault="008D2916">
            <w:pPr>
              <w:pStyle w:val="Default"/>
              <w:rPr>
                <w:sz w:val="23"/>
                <w:szCs w:val="23"/>
              </w:rPr>
            </w:pPr>
            <w:r>
              <w:rPr>
                <w:rFonts w:ascii="Times New Roman" w:hAnsi="Times New Roman" w:cs="Times New Roman"/>
                <w:sz w:val="23"/>
                <w:szCs w:val="23"/>
              </w:rPr>
              <w:t>(d) Success can be measured from two standpoints—the external and the internal. Externally it is the measure of a job well done and recognition. Internally it the feeling of achievement and wholeness deriv</w:t>
            </w:r>
            <w:r w:rsidR="00AD5815">
              <w:rPr>
                <w:rFonts w:ascii="Times New Roman" w:hAnsi="Times New Roman" w:cs="Times New Roman"/>
                <w:sz w:val="23"/>
                <w:szCs w:val="23"/>
              </w:rPr>
              <w:t>ed from the completion of a task or fulfillment of desire.</w:t>
            </w:r>
            <w:r>
              <w:rPr>
                <w:rFonts w:ascii="Times New Roman" w:hAnsi="Times New Roman" w:cs="Times New Roman"/>
                <w:sz w:val="23"/>
                <w:szCs w:val="23"/>
              </w:rPr>
              <w:t xml:space="preserve"> </w:t>
            </w:r>
          </w:p>
        </w:tc>
      </w:tr>
    </w:tbl>
    <w:p w:rsidR="00AD5815" w:rsidRPr="00AD5815" w:rsidRDefault="00AD5815" w:rsidP="00AD5815">
      <w:pPr>
        <w:pStyle w:val="Default"/>
        <w:rPr>
          <w:rFonts w:ascii="Times New Roman" w:hAnsi="Times New Roman" w:cs="Times New Roman"/>
        </w:rPr>
      </w:pPr>
    </w:p>
    <w:tbl>
      <w:tblPr>
        <w:tblW w:w="9644" w:type="dxa"/>
        <w:tblBorders>
          <w:top w:val="nil"/>
          <w:left w:val="nil"/>
          <w:bottom w:val="nil"/>
          <w:right w:val="nil"/>
        </w:tblBorders>
        <w:tblLayout w:type="fixed"/>
        <w:tblLook w:val="0000"/>
      </w:tblPr>
      <w:tblGrid>
        <w:gridCol w:w="4352"/>
        <w:gridCol w:w="470"/>
        <w:gridCol w:w="2893"/>
        <w:gridCol w:w="989"/>
        <w:gridCol w:w="940"/>
      </w:tblGrid>
      <w:tr w:rsidR="00AD5815" w:rsidRPr="00AD5815" w:rsidTr="004D1A6D">
        <w:trPr>
          <w:trHeight w:val="103"/>
        </w:trPr>
        <w:tc>
          <w:tcPr>
            <w:tcW w:w="4822" w:type="dxa"/>
            <w:gridSpan w:val="2"/>
          </w:tcPr>
          <w:p w:rsidR="00AD5815" w:rsidRDefault="00AD5815" w:rsidP="00AD5815">
            <w:pPr>
              <w:pStyle w:val="Default"/>
            </w:pPr>
            <w:r w:rsidRPr="00AD5815">
              <w:rPr>
                <w:b/>
                <w:bCs/>
                <w:szCs w:val="22"/>
              </w:rPr>
              <w:t xml:space="preserve">2.2 </w:t>
            </w:r>
          </w:p>
          <w:tbl>
            <w:tblPr>
              <w:tblW w:w="8884" w:type="dxa"/>
              <w:tblBorders>
                <w:top w:val="nil"/>
                <w:left w:val="nil"/>
                <w:bottom w:val="nil"/>
                <w:right w:val="nil"/>
              </w:tblBorders>
              <w:tblLayout w:type="fixed"/>
              <w:tblLook w:val="0000"/>
            </w:tblPr>
            <w:tblGrid>
              <w:gridCol w:w="4442"/>
              <w:gridCol w:w="4442"/>
            </w:tblGrid>
            <w:tr w:rsidR="00AD5815" w:rsidTr="00AD5815">
              <w:trPr>
                <w:trHeight w:val="814"/>
              </w:trPr>
              <w:tc>
                <w:tcPr>
                  <w:tcW w:w="4442" w:type="dxa"/>
                </w:tcPr>
                <w:p w:rsidR="00AD5815" w:rsidRDefault="00AD5815">
                  <w:pPr>
                    <w:pStyle w:val="Default"/>
                    <w:rPr>
                      <w:sz w:val="22"/>
                      <w:szCs w:val="22"/>
                    </w:rPr>
                  </w:pPr>
                  <w:r>
                    <w:t xml:space="preserve"> </w:t>
                  </w:r>
                  <w:r>
                    <w:rPr>
                      <w:b/>
                      <w:bCs/>
                      <w:sz w:val="22"/>
                      <w:szCs w:val="22"/>
                    </w:rPr>
                    <w:t xml:space="preserve">On the basis of your reading of the above extract, answer the following: </w:t>
                  </w:r>
                </w:p>
                <w:p w:rsidR="00AD5815" w:rsidRDefault="00AD5815">
                  <w:pPr>
                    <w:pStyle w:val="Default"/>
                    <w:rPr>
                      <w:rFonts w:ascii="Times New Roman" w:hAnsi="Times New Roman" w:cs="Times New Roman"/>
                      <w:sz w:val="23"/>
                      <w:szCs w:val="23"/>
                    </w:rPr>
                  </w:pPr>
                  <w:r>
                    <w:rPr>
                      <w:rFonts w:ascii="Times New Roman" w:hAnsi="Times New Roman" w:cs="Times New Roman"/>
                      <w:b/>
                      <w:bCs/>
                      <w:sz w:val="23"/>
                      <w:szCs w:val="23"/>
                    </w:rPr>
                    <w:t>(a) (</w:t>
                  </w:r>
                  <w:r>
                    <w:rPr>
                      <w:rFonts w:ascii="Times New Roman" w:hAnsi="Times New Roman" w:cs="Times New Roman"/>
                      <w:sz w:val="23"/>
                      <w:szCs w:val="23"/>
                    </w:rPr>
                    <w:t xml:space="preserve">iii) Triumph </w:t>
                  </w:r>
                </w:p>
                <w:p w:rsidR="00AD5815" w:rsidRDefault="00AD5815">
                  <w:pPr>
                    <w:pStyle w:val="Default"/>
                    <w:rPr>
                      <w:rFonts w:ascii="Times New Roman" w:hAnsi="Times New Roman" w:cs="Times New Roman"/>
                      <w:sz w:val="23"/>
                      <w:szCs w:val="23"/>
                    </w:rPr>
                  </w:pPr>
                  <w:r>
                    <w:rPr>
                      <w:rFonts w:ascii="Times New Roman" w:hAnsi="Times New Roman" w:cs="Times New Roman"/>
                      <w:sz w:val="23"/>
                      <w:szCs w:val="23"/>
                    </w:rPr>
                    <w:t xml:space="preserve">(b) Abundance </w:t>
                  </w:r>
                </w:p>
                <w:p w:rsidR="00AD5815" w:rsidRDefault="00AD5815">
                  <w:pPr>
                    <w:pStyle w:val="Default"/>
                    <w:rPr>
                      <w:rFonts w:ascii="Times New Roman" w:hAnsi="Times New Roman" w:cs="Times New Roman"/>
                      <w:sz w:val="23"/>
                      <w:szCs w:val="23"/>
                    </w:rPr>
                  </w:pPr>
                  <w:r>
                    <w:rPr>
                      <w:rFonts w:ascii="Times New Roman" w:hAnsi="Times New Roman" w:cs="Times New Roman"/>
                      <w:sz w:val="23"/>
                      <w:szCs w:val="23"/>
                    </w:rPr>
                    <w:t xml:space="preserve">(c) (ii) Achievement </w:t>
                  </w:r>
                </w:p>
                <w:p w:rsidR="00AD5815" w:rsidRDefault="00AD5815">
                  <w:pPr>
                    <w:pStyle w:val="Default"/>
                    <w:rPr>
                      <w:rFonts w:ascii="Times New Roman" w:hAnsi="Times New Roman" w:cs="Times New Roman"/>
                      <w:sz w:val="23"/>
                      <w:szCs w:val="23"/>
                    </w:rPr>
                  </w:pPr>
                  <w:r>
                    <w:rPr>
                      <w:rFonts w:ascii="Times New Roman" w:hAnsi="Times New Roman" w:cs="Times New Roman"/>
                      <w:sz w:val="23"/>
                      <w:szCs w:val="23"/>
                    </w:rPr>
                    <w:t xml:space="preserve">(d) Superficial </w:t>
                  </w:r>
                </w:p>
              </w:tc>
              <w:tc>
                <w:tcPr>
                  <w:tcW w:w="4442" w:type="dxa"/>
                </w:tcPr>
                <w:p w:rsidR="00AD5815" w:rsidRDefault="00AD5815">
                  <w:pPr>
                    <w:pStyle w:val="Default"/>
                    <w:rPr>
                      <w:sz w:val="22"/>
                      <w:szCs w:val="22"/>
                    </w:rPr>
                  </w:pPr>
                </w:p>
              </w:tc>
            </w:tr>
            <w:tr w:rsidR="00AD5815" w:rsidTr="00AD5815">
              <w:trPr>
                <w:trHeight w:val="103"/>
              </w:trPr>
              <w:tc>
                <w:tcPr>
                  <w:tcW w:w="8884" w:type="dxa"/>
                  <w:gridSpan w:val="2"/>
                </w:tcPr>
                <w:p w:rsidR="00AD5815" w:rsidRDefault="00AD5815">
                  <w:pPr>
                    <w:pStyle w:val="Default"/>
                    <w:rPr>
                      <w:sz w:val="22"/>
                      <w:szCs w:val="22"/>
                    </w:rPr>
                  </w:pPr>
                </w:p>
              </w:tc>
            </w:tr>
          </w:tbl>
          <w:p w:rsidR="00AD5815" w:rsidRPr="00AD5815" w:rsidRDefault="00AD5815" w:rsidP="00AD5815">
            <w:pPr>
              <w:autoSpaceDE w:val="0"/>
              <w:autoSpaceDN w:val="0"/>
              <w:adjustRightInd w:val="0"/>
              <w:spacing w:after="0" w:line="240" w:lineRule="auto"/>
              <w:rPr>
                <w:rFonts w:ascii="Arial" w:hAnsi="Arial" w:cs="Arial"/>
                <w:color w:val="000000"/>
                <w:szCs w:val="22"/>
              </w:rPr>
            </w:pPr>
          </w:p>
        </w:tc>
        <w:tc>
          <w:tcPr>
            <w:tcW w:w="4822" w:type="dxa"/>
            <w:gridSpan w:val="3"/>
          </w:tcPr>
          <w:p w:rsidR="00AD5815" w:rsidRPr="00AD5815" w:rsidRDefault="00AD5815" w:rsidP="00AD5815">
            <w:pPr>
              <w:autoSpaceDE w:val="0"/>
              <w:autoSpaceDN w:val="0"/>
              <w:adjustRightInd w:val="0"/>
              <w:spacing w:after="0" w:line="240" w:lineRule="auto"/>
              <w:rPr>
                <w:rFonts w:ascii="Arial" w:hAnsi="Arial" w:cs="Arial"/>
                <w:color w:val="000000"/>
                <w:szCs w:val="22"/>
              </w:rPr>
            </w:pPr>
          </w:p>
        </w:tc>
      </w:tr>
      <w:tr w:rsidR="00AD5815" w:rsidTr="008E2534">
        <w:trPr>
          <w:gridAfter w:val="2"/>
          <w:wAfter w:w="1929" w:type="dxa"/>
          <w:trHeight w:val="1748"/>
        </w:trPr>
        <w:tc>
          <w:tcPr>
            <w:tcW w:w="7715" w:type="dxa"/>
            <w:gridSpan w:val="3"/>
            <w:tcBorders>
              <w:bottom w:val="nil"/>
            </w:tcBorders>
          </w:tcPr>
          <w:p w:rsidR="00FC6396" w:rsidRDefault="00FC6396">
            <w:pPr>
              <w:pStyle w:val="Default"/>
            </w:pPr>
            <w:r>
              <w:t xml:space="preserve">                                  WRITING &amp; GRAMMAR                  (30 MARKS)</w:t>
            </w:r>
          </w:p>
          <w:p w:rsidR="00FC6396" w:rsidRDefault="00FC6396">
            <w:pPr>
              <w:pStyle w:val="Default"/>
            </w:pPr>
          </w:p>
          <w:p w:rsidR="000D4D6A" w:rsidRDefault="00FC6396">
            <w:pPr>
              <w:pStyle w:val="Default"/>
              <w:rPr>
                <w:b/>
                <w:bCs/>
                <w:sz w:val="22"/>
                <w:szCs w:val="22"/>
              </w:rPr>
            </w:pPr>
            <w:proofErr w:type="gramStart"/>
            <w:r>
              <w:t>3.</w:t>
            </w:r>
            <w:r w:rsidR="00AD5815">
              <w:rPr>
                <w:b/>
                <w:bCs/>
                <w:sz w:val="22"/>
                <w:szCs w:val="22"/>
              </w:rPr>
              <w:t>[</w:t>
            </w:r>
            <w:proofErr w:type="gramEnd"/>
            <w:r w:rsidR="00AD5815">
              <w:rPr>
                <w:b/>
                <w:bCs/>
                <w:sz w:val="22"/>
                <w:szCs w:val="22"/>
              </w:rPr>
              <w:t xml:space="preserve">Note: No marks to be awarded if only the format is given. </w:t>
            </w:r>
            <w:proofErr w:type="gramStart"/>
            <w:r w:rsidR="00AD5815">
              <w:rPr>
                <w:b/>
                <w:bCs/>
                <w:sz w:val="22"/>
                <w:szCs w:val="22"/>
              </w:rPr>
              <w:t xml:space="preserve">Credit </w:t>
            </w:r>
            <w:r>
              <w:rPr>
                <w:b/>
                <w:bCs/>
                <w:sz w:val="22"/>
                <w:szCs w:val="22"/>
              </w:rPr>
              <w:t xml:space="preserve"> 8</w:t>
            </w:r>
            <w:proofErr w:type="gramEnd"/>
            <w:r>
              <w:rPr>
                <w:b/>
                <w:bCs/>
                <w:sz w:val="22"/>
                <w:szCs w:val="22"/>
              </w:rPr>
              <w:t xml:space="preserve"> </w:t>
            </w:r>
            <w:r w:rsidR="00AD5815">
              <w:rPr>
                <w:b/>
                <w:bCs/>
                <w:sz w:val="22"/>
                <w:szCs w:val="22"/>
              </w:rPr>
              <w:t>should be given to the candidate’s creativity in presentation of the ideas, appropriate use of language and skills of reasoning.]</w:t>
            </w:r>
          </w:p>
          <w:p w:rsidR="00AD5815" w:rsidRDefault="00AD5815">
            <w:pPr>
              <w:pStyle w:val="Default"/>
              <w:rPr>
                <w:sz w:val="22"/>
                <w:szCs w:val="22"/>
              </w:rPr>
            </w:pPr>
            <w:r>
              <w:rPr>
                <w:b/>
                <w:bCs/>
                <w:sz w:val="22"/>
                <w:szCs w:val="22"/>
              </w:rPr>
              <w:t xml:space="preserve"> </w:t>
            </w:r>
          </w:p>
          <w:p w:rsidR="00AD5815" w:rsidRDefault="00FC6396">
            <w:pPr>
              <w:pStyle w:val="Default"/>
              <w:rPr>
                <w:sz w:val="22"/>
                <w:szCs w:val="22"/>
              </w:rPr>
            </w:pPr>
            <w:r>
              <w:rPr>
                <w:b/>
                <w:bCs/>
                <w:sz w:val="22"/>
                <w:szCs w:val="22"/>
              </w:rPr>
              <w:t xml:space="preserve">                                         </w:t>
            </w:r>
            <w:r w:rsidR="00AD5815">
              <w:rPr>
                <w:b/>
                <w:bCs/>
                <w:sz w:val="22"/>
                <w:szCs w:val="22"/>
              </w:rPr>
              <w:t xml:space="preserve">Letter to place an order </w:t>
            </w:r>
          </w:p>
          <w:p w:rsidR="00AD5815" w:rsidRDefault="00AD5815">
            <w:pPr>
              <w:pStyle w:val="Default"/>
              <w:rPr>
                <w:sz w:val="22"/>
                <w:szCs w:val="22"/>
              </w:rPr>
            </w:pPr>
            <w:r>
              <w:rPr>
                <w:b/>
                <w:bCs/>
                <w:sz w:val="22"/>
                <w:szCs w:val="22"/>
              </w:rPr>
              <w:t xml:space="preserve">Word limit: </w:t>
            </w:r>
            <w:r>
              <w:rPr>
                <w:sz w:val="22"/>
                <w:szCs w:val="22"/>
              </w:rPr>
              <w:t xml:space="preserve">100-150 words </w:t>
            </w:r>
          </w:p>
          <w:p w:rsidR="00AD5815" w:rsidRDefault="00AD5815">
            <w:pPr>
              <w:pStyle w:val="Default"/>
              <w:rPr>
                <w:sz w:val="22"/>
                <w:szCs w:val="22"/>
              </w:rPr>
            </w:pPr>
            <w:r>
              <w:rPr>
                <w:b/>
                <w:bCs/>
                <w:sz w:val="22"/>
                <w:szCs w:val="22"/>
              </w:rPr>
              <w:t>Format</w:t>
            </w:r>
            <w:r>
              <w:rPr>
                <w:sz w:val="22"/>
                <w:szCs w:val="22"/>
              </w:rPr>
              <w:t xml:space="preserve">– 1 mark (Sender’s address, 2. Date, 3. Receiver’s address, 4. </w:t>
            </w:r>
            <w:r>
              <w:rPr>
                <w:sz w:val="22"/>
                <w:szCs w:val="22"/>
              </w:rPr>
              <w:lastRenderedPageBreak/>
              <w:t xml:space="preserve">Subject Heading, 5. Salutation, 6. Complimentary Close) </w:t>
            </w:r>
          </w:p>
          <w:p w:rsidR="00AD5815" w:rsidRDefault="00AD5815">
            <w:pPr>
              <w:pStyle w:val="Default"/>
              <w:rPr>
                <w:sz w:val="22"/>
                <w:szCs w:val="22"/>
              </w:rPr>
            </w:pPr>
            <w:r>
              <w:rPr>
                <w:b/>
                <w:bCs/>
                <w:sz w:val="22"/>
                <w:szCs w:val="22"/>
              </w:rPr>
              <w:t>Content</w:t>
            </w:r>
            <w:r>
              <w:rPr>
                <w:sz w:val="22"/>
                <w:szCs w:val="22"/>
              </w:rPr>
              <w:t xml:space="preserve">– 4 marks </w:t>
            </w:r>
          </w:p>
          <w:p w:rsidR="004D0A4B" w:rsidRDefault="00AD5815">
            <w:pPr>
              <w:pStyle w:val="Default"/>
              <w:rPr>
                <w:sz w:val="22"/>
                <w:szCs w:val="22"/>
              </w:rPr>
            </w:pPr>
            <w:r>
              <w:rPr>
                <w:b/>
                <w:bCs/>
                <w:sz w:val="22"/>
                <w:szCs w:val="22"/>
              </w:rPr>
              <w:t>Expression</w:t>
            </w:r>
            <w:r>
              <w:rPr>
                <w:sz w:val="22"/>
                <w:szCs w:val="22"/>
              </w:rPr>
              <w:t>– 3 marks (grammatical accuracy, appropriate wor</w:t>
            </w:r>
            <w:r w:rsidR="004D0A4B">
              <w:rPr>
                <w:sz w:val="22"/>
                <w:szCs w:val="22"/>
              </w:rPr>
              <w:t xml:space="preserve">ds, </w:t>
            </w:r>
            <w:r w:rsidR="00564BD3">
              <w:rPr>
                <w:sz w:val="22"/>
                <w:szCs w:val="22"/>
              </w:rPr>
              <w:t>spellings,</w:t>
            </w:r>
          </w:p>
          <w:p w:rsidR="004D0A4B" w:rsidRDefault="004D0A4B" w:rsidP="004D0A4B">
            <w:pPr>
              <w:pStyle w:val="Default"/>
              <w:rPr>
                <w:sz w:val="22"/>
                <w:szCs w:val="22"/>
              </w:rPr>
            </w:pPr>
            <w:r>
              <w:rPr>
                <w:sz w:val="22"/>
                <w:szCs w:val="22"/>
              </w:rPr>
              <w:t xml:space="preserve">coherence &amp; relevance of ideas and style) </w:t>
            </w:r>
          </w:p>
          <w:p w:rsidR="004D0A4B" w:rsidRDefault="004D0A4B" w:rsidP="004D0A4B">
            <w:pPr>
              <w:pStyle w:val="Default"/>
              <w:rPr>
                <w:sz w:val="22"/>
                <w:szCs w:val="22"/>
              </w:rPr>
            </w:pPr>
            <w:r>
              <w:rPr>
                <w:b/>
                <w:bCs/>
                <w:sz w:val="22"/>
                <w:szCs w:val="22"/>
              </w:rPr>
              <w:t xml:space="preserve">Suggested Value Points – </w:t>
            </w:r>
          </w:p>
          <w:p w:rsidR="004D0A4B" w:rsidRDefault="004D0A4B" w:rsidP="004D0A4B">
            <w:pPr>
              <w:pStyle w:val="Default"/>
              <w:rPr>
                <w:sz w:val="22"/>
                <w:szCs w:val="22"/>
              </w:rPr>
            </w:pPr>
            <w:r>
              <w:rPr>
                <w:sz w:val="22"/>
                <w:szCs w:val="22"/>
              </w:rPr>
              <w:t xml:space="preserve"> Placing </w:t>
            </w:r>
            <w:proofErr w:type="spellStart"/>
            <w:r>
              <w:rPr>
                <w:sz w:val="22"/>
                <w:szCs w:val="22"/>
              </w:rPr>
              <w:t>and</w:t>
            </w:r>
            <w:proofErr w:type="spellEnd"/>
            <w:r>
              <w:rPr>
                <w:sz w:val="22"/>
                <w:szCs w:val="22"/>
              </w:rPr>
              <w:t xml:space="preserve"> order to Apple Inc. </w:t>
            </w:r>
          </w:p>
          <w:p w:rsidR="004D0A4B" w:rsidRDefault="004D0A4B" w:rsidP="004D0A4B">
            <w:pPr>
              <w:pStyle w:val="Default"/>
              <w:rPr>
                <w:sz w:val="22"/>
                <w:szCs w:val="22"/>
              </w:rPr>
            </w:pPr>
            <w:r>
              <w:rPr>
                <w:sz w:val="22"/>
                <w:szCs w:val="22"/>
              </w:rPr>
              <w:t xml:space="preserve"> Order detail with approval of quotation </w:t>
            </w:r>
          </w:p>
          <w:p w:rsidR="004D0A4B" w:rsidRDefault="004D0A4B" w:rsidP="004D0A4B">
            <w:pPr>
              <w:pStyle w:val="Default"/>
              <w:rPr>
                <w:sz w:val="22"/>
                <w:szCs w:val="22"/>
              </w:rPr>
            </w:pPr>
            <w:r>
              <w:rPr>
                <w:sz w:val="22"/>
                <w:szCs w:val="22"/>
              </w:rPr>
              <w:t xml:space="preserve"> Mentioning the accessories needed </w:t>
            </w:r>
          </w:p>
          <w:p w:rsidR="004D0A4B" w:rsidRDefault="004D0A4B" w:rsidP="004D0A4B">
            <w:pPr>
              <w:pStyle w:val="Default"/>
              <w:rPr>
                <w:sz w:val="22"/>
                <w:szCs w:val="22"/>
              </w:rPr>
            </w:pPr>
            <w:r>
              <w:rPr>
                <w:sz w:val="22"/>
                <w:szCs w:val="22"/>
              </w:rPr>
              <w:t xml:space="preserve"> Detail about the quantity </w:t>
            </w:r>
          </w:p>
          <w:p w:rsidR="004D0A4B" w:rsidRDefault="004D0A4B" w:rsidP="004D0A4B">
            <w:pPr>
              <w:pStyle w:val="Default"/>
              <w:rPr>
                <w:sz w:val="22"/>
                <w:szCs w:val="22"/>
              </w:rPr>
            </w:pPr>
            <w:r>
              <w:rPr>
                <w:sz w:val="22"/>
                <w:szCs w:val="22"/>
              </w:rPr>
              <w:t xml:space="preserve"> Delivery date </w:t>
            </w:r>
          </w:p>
          <w:p w:rsidR="004D0A4B" w:rsidRDefault="004D0A4B" w:rsidP="004D0A4B">
            <w:pPr>
              <w:pStyle w:val="Default"/>
              <w:rPr>
                <w:sz w:val="22"/>
                <w:szCs w:val="22"/>
              </w:rPr>
            </w:pPr>
            <w:r>
              <w:rPr>
                <w:sz w:val="22"/>
                <w:szCs w:val="22"/>
              </w:rPr>
              <w:t xml:space="preserve"> Mode of payment </w:t>
            </w:r>
          </w:p>
          <w:p w:rsidR="004D0A4B" w:rsidRDefault="004D0A4B" w:rsidP="004D0A4B">
            <w:pPr>
              <w:pStyle w:val="Default"/>
              <w:rPr>
                <w:sz w:val="22"/>
                <w:szCs w:val="22"/>
              </w:rPr>
            </w:pPr>
          </w:p>
          <w:p w:rsidR="00AD5815" w:rsidRDefault="004D0A4B" w:rsidP="004D0A4B">
            <w:pPr>
              <w:pStyle w:val="Default"/>
              <w:rPr>
                <w:sz w:val="22"/>
                <w:szCs w:val="22"/>
              </w:rPr>
            </w:pPr>
            <w:r>
              <w:rPr>
                <w:b/>
                <w:bCs/>
                <w:sz w:val="22"/>
                <w:szCs w:val="22"/>
              </w:rPr>
              <w:t>(any other relevant point to be given credit</w:t>
            </w:r>
            <w:r w:rsidR="005A6748">
              <w:rPr>
                <w:b/>
                <w:bCs/>
                <w:sz w:val="22"/>
                <w:szCs w:val="22"/>
              </w:rPr>
              <w:t>)</w:t>
            </w:r>
            <w:r>
              <w:rPr>
                <w:b/>
                <w:bCs/>
                <w:sz w:val="22"/>
                <w:szCs w:val="22"/>
              </w:rPr>
              <w:t xml:space="preserve"> </w:t>
            </w:r>
            <w:r>
              <w:rPr>
                <w:sz w:val="22"/>
                <w:szCs w:val="22"/>
              </w:rPr>
              <w:t xml:space="preserve"> </w:t>
            </w:r>
            <w:r w:rsidR="00AD5815">
              <w:rPr>
                <w:sz w:val="22"/>
                <w:szCs w:val="22"/>
              </w:rPr>
              <w:t xml:space="preserve"> </w:t>
            </w:r>
          </w:p>
        </w:tc>
      </w:tr>
      <w:tr w:rsidR="005A6748" w:rsidTr="000D4D6A">
        <w:trPr>
          <w:gridAfter w:val="2"/>
          <w:wAfter w:w="1929" w:type="dxa"/>
          <w:trHeight w:val="5895"/>
        </w:trPr>
        <w:tc>
          <w:tcPr>
            <w:tcW w:w="7715" w:type="dxa"/>
            <w:gridSpan w:val="3"/>
            <w:tcBorders>
              <w:top w:val="nil"/>
              <w:left w:val="nil"/>
              <w:bottom w:val="nil"/>
              <w:right w:val="nil"/>
            </w:tcBorders>
          </w:tcPr>
          <w:p w:rsidR="005A6748" w:rsidRPr="008E2534" w:rsidRDefault="005A6748">
            <w:pPr>
              <w:pStyle w:val="Default"/>
            </w:pPr>
            <w:r w:rsidRPr="008E2534">
              <w:lastRenderedPageBreak/>
              <w:t xml:space="preserve"> </w:t>
            </w:r>
          </w:p>
          <w:p w:rsidR="005A6748" w:rsidRPr="008E2534" w:rsidRDefault="005A6748">
            <w:pPr>
              <w:pStyle w:val="Default"/>
            </w:pPr>
            <w:r w:rsidRPr="008E2534">
              <w:t xml:space="preserve">[Note: No marks to be awarded if only the format is given. Credit should be given to the candidate’s creativity in presentation of the ideas, appropriate use of language and skills of reasoning.] </w:t>
            </w:r>
          </w:p>
          <w:p w:rsidR="00830312" w:rsidRPr="008E2534" w:rsidRDefault="00830312">
            <w:pPr>
              <w:pStyle w:val="Default"/>
            </w:pPr>
          </w:p>
          <w:p w:rsidR="00830312" w:rsidRPr="008E2534" w:rsidRDefault="00830312">
            <w:pPr>
              <w:pStyle w:val="Default"/>
            </w:pPr>
            <w:r w:rsidRPr="008E2534">
              <w:t xml:space="preserve">                                             OR</w:t>
            </w:r>
          </w:p>
          <w:p w:rsidR="008E2534" w:rsidRDefault="008E2534" w:rsidP="008E2534">
            <w:pPr>
              <w:pStyle w:val="Default"/>
              <w:rPr>
                <w:sz w:val="22"/>
                <w:szCs w:val="22"/>
              </w:rPr>
            </w:pPr>
          </w:p>
          <w:p w:rsidR="008E2534" w:rsidRDefault="000D4D6A" w:rsidP="008E2534">
            <w:pPr>
              <w:pStyle w:val="Default"/>
              <w:rPr>
                <w:sz w:val="22"/>
                <w:szCs w:val="22"/>
              </w:rPr>
            </w:pPr>
            <w:r>
              <w:rPr>
                <w:b/>
                <w:bCs/>
                <w:sz w:val="22"/>
                <w:szCs w:val="22"/>
              </w:rPr>
              <w:t xml:space="preserve">                             </w:t>
            </w:r>
            <w:r w:rsidR="008E2534">
              <w:rPr>
                <w:b/>
                <w:bCs/>
                <w:sz w:val="22"/>
                <w:szCs w:val="22"/>
              </w:rPr>
              <w:t xml:space="preserve">Article Writing </w:t>
            </w:r>
          </w:p>
          <w:p w:rsidR="008E2534" w:rsidRDefault="008E2534" w:rsidP="008E2534">
            <w:pPr>
              <w:pStyle w:val="Default"/>
              <w:rPr>
                <w:sz w:val="22"/>
                <w:szCs w:val="22"/>
              </w:rPr>
            </w:pPr>
            <w:r>
              <w:rPr>
                <w:b/>
                <w:bCs/>
                <w:sz w:val="22"/>
                <w:szCs w:val="22"/>
              </w:rPr>
              <w:t xml:space="preserve">Word limit: </w:t>
            </w:r>
            <w:r>
              <w:rPr>
                <w:sz w:val="22"/>
                <w:szCs w:val="22"/>
              </w:rPr>
              <w:t xml:space="preserve">100-150 words </w:t>
            </w:r>
          </w:p>
          <w:p w:rsidR="008E2534" w:rsidRDefault="008E2534" w:rsidP="008E2534">
            <w:pPr>
              <w:pStyle w:val="Default"/>
              <w:rPr>
                <w:sz w:val="22"/>
                <w:szCs w:val="22"/>
              </w:rPr>
            </w:pPr>
            <w:r>
              <w:rPr>
                <w:b/>
                <w:bCs/>
                <w:sz w:val="22"/>
                <w:szCs w:val="22"/>
              </w:rPr>
              <w:t xml:space="preserve">Format </w:t>
            </w:r>
            <w:r>
              <w:rPr>
                <w:sz w:val="22"/>
                <w:szCs w:val="22"/>
              </w:rPr>
              <w:t xml:space="preserve">– 1 mark (Heading &amp; Writer’s Name) </w:t>
            </w:r>
          </w:p>
          <w:p w:rsidR="008E2534" w:rsidRDefault="008E2534" w:rsidP="008E2534">
            <w:pPr>
              <w:pStyle w:val="Default"/>
              <w:rPr>
                <w:sz w:val="22"/>
                <w:szCs w:val="22"/>
              </w:rPr>
            </w:pPr>
            <w:r>
              <w:rPr>
                <w:b/>
                <w:bCs/>
                <w:sz w:val="22"/>
                <w:szCs w:val="22"/>
              </w:rPr>
              <w:t xml:space="preserve">Content </w:t>
            </w:r>
            <w:r>
              <w:rPr>
                <w:sz w:val="22"/>
                <w:szCs w:val="22"/>
              </w:rPr>
              <w:t xml:space="preserve">– 4 marks </w:t>
            </w:r>
          </w:p>
          <w:p w:rsidR="008E2534" w:rsidRDefault="008E2534" w:rsidP="008E2534">
            <w:pPr>
              <w:pStyle w:val="Default"/>
              <w:rPr>
                <w:sz w:val="22"/>
                <w:szCs w:val="22"/>
              </w:rPr>
            </w:pPr>
            <w:r>
              <w:rPr>
                <w:b/>
                <w:bCs/>
                <w:sz w:val="22"/>
                <w:szCs w:val="22"/>
              </w:rPr>
              <w:t xml:space="preserve">Expression </w:t>
            </w:r>
            <w:r>
              <w:rPr>
                <w:sz w:val="22"/>
                <w:szCs w:val="22"/>
              </w:rPr>
              <w:t xml:space="preserve">– 3 marks (grammatical accuracy, appropriate words, spellings, </w:t>
            </w:r>
          </w:p>
          <w:p w:rsidR="008E2534" w:rsidRDefault="008E2534" w:rsidP="008E2534">
            <w:pPr>
              <w:pStyle w:val="Default"/>
              <w:rPr>
                <w:sz w:val="22"/>
                <w:szCs w:val="22"/>
              </w:rPr>
            </w:pPr>
            <w:r>
              <w:rPr>
                <w:sz w:val="22"/>
                <w:szCs w:val="22"/>
              </w:rPr>
              <w:t xml:space="preserve">coherence &amp; relevance of ideas and style) </w:t>
            </w:r>
          </w:p>
          <w:p w:rsidR="008E2534" w:rsidRDefault="008E2534" w:rsidP="008E2534">
            <w:pPr>
              <w:pStyle w:val="Default"/>
              <w:rPr>
                <w:sz w:val="22"/>
                <w:szCs w:val="22"/>
              </w:rPr>
            </w:pPr>
            <w:r>
              <w:rPr>
                <w:b/>
                <w:bCs/>
                <w:sz w:val="22"/>
                <w:szCs w:val="22"/>
              </w:rPr>
              <w:t xml:space="preserve">Suggested Value Points – </w:t>
            </w:r>
          </w:p>
          <w:p w:rsidR="008E2534" w:rsidRDefault="008E2534" w:rsidP="008E2534">
            <w:pPr>
              <w:pStyle w:val="Default"/>
              <w:rPr>
                <w:sz w:val="22"/>
                <w:szCs w:val="22"/>
              </w:rPr>
            </w:pPr>
            <w:r>
              <w:rPr>
                <w:sz w:val="22"/>
                <w:szCs w:val="22"/>
              </w:rPr>
              <w:t xml:space="preserve"> Mention the objective of a Clean India campaign by Indian Government </w:t>
            </w:r>
          </w:p>
          <w:p w:rsidR="008E2534" w:rsidRDefault="008E2534" w:rsidP="008E2534">
            <w:pPr>
              <w:pStyle w:val="Default"/>
              <w:rPr>
                <w:sz w:val="22"/>
                <w:szCs w:val="22"/>
              </w:rPr>
            </w:pPr>
            <w:r>
              <w:rPr>
                <w:sz w:val="22"/>
                <w:szCs w:val="22"/>
              </w:rPr>
              <w:t xml:space="preserve"> Use of social messaging, education, communication to make the public aware, increasing the green cover, effective waste management, segregation of waste, adopting healthy clean habits, access to clean toilets </w:t>
            </w:r>
          </w:p>
          <w:p w:rsidR="008E2534" w:rsidRDefault="008E2534" w:rsidP="008E2534">
            <w:pPr>
              <w:pStyle w:val="Default"/>
              <w:rPr>
                <w:sz w:val="22"/>
                <w:szCs w:val="22"/>
              </w:rPr>
            </w:pPr>
          </w:p>
          <w:p w:rsidR="00FC6396" w:rsidRDefault="008E2534" w:rsidP="008E2534">
            <w:pPr>
              <w:pStyle w:val="Default"/>
            </w:pPr>
            <w:r>
              <w:rPr>
                <w:b/>
                <w:bCs/>
                <w:sz w:val="22"/>
                <w:szCs w:val="22"/>
              </w:rPr>
              <w:t xml:space="preserve">(Due credit for creative answers backed by logical arguments to be given) </w:t>
            </w:r>
          </w:p>
          <w:p w:rsidR="008E2534" w:rsidRPr="008E2534" w:rsidRDefault="008E2534" w:rsidP="008E2534">
            <w:pPr>
              <w:pStyle w:val="Default"/>
            </w:pPr>
          </w:p>
        </w:tc>
      </w:tr>
      <w:tr w:rsidR="004D1A6D" w:rsidTr="004D1A6D">
        <w:trPr>
          <w:gridAfter w:val="1"/>
          <w:wAfter w:w="940" w:type="dxa"/>
          <w:trHeight w:val="2768"/>
        </w:trPr>
        <w:tc>
          <w:tcPr>
            <w:tcW w:w="4352" w:type="dxa"/>
          </w:tcPr>
          <w:p w:rsidR="004D1A6D" w:rsidRPr="000D4D6A" w:rsidRDefault="004D1A6D">
            <w:pPr>
              <w:pStyle w:val="Default"/>
              <w:rPr>
                <w:b/>
                <w:bCs/>
                <w:sz w:val="22"/>
                <w:szCs w:val="22"/>
              </w:rPr>
            </w:pPr>
            <w:r w:rsidRPr="000D4D6A">
              <w:rPr>
                <w:b/>
                <w:bCs/>
                <w:sz w:val="22"/>
                <w:szCs w:val="22"/>
              </w:rPr>
              <w:t>4.</w:t>
            </w:r>
            <w:r w:rsidRPr="008E2534">
              <w:rPr>
                <w:sz w:val="22"/>
                <w:szCs w:val="22"/>
              </w:rPr>
              <w:t xml:space="preserve">                                   </w:t>
            </w:r>
            <w:r w:rsidRPr="000D4D6A">
              <w:rPr>
                <w:b/>
                <w:bCs/>
                <w:sz w:val="22"/>
                <w:szCs w:val="22"/>
              </w:rPr>
              <w:t>Story Writing</w:t>
            </w:r>
          </w:p>
          <w:p w:rsidR="000D4D6A" w:rsidRPr="008E2534" w:rsidRDefault="000D4D6A">
            <w:pPr>
              <w:pStyle w:val="Default"/>
              <w:rPr>
                <w:sz w:val="22"/>
                <w:szCs w:val="22"/>
              </w:rPr>
            </w:pPr>
          </w:p>
          <w:p w:rsidR="004D1A6D" w:rsidRPr="008E2534" w:rsidRDefault="004D1A6D">
            <w:pPr>
              <w:pStyle w:val="Default"/>
              <w:rPr>
                <w:sz w:val="22"/>
                <w:szCs w:val="22"/>
              </w:rPr>
            </w:pPr>
            <w:r w:rsidRPr="008E2534">
              <w:rPr>
                <w:sz w:val="22"/>
                <w:szCs w:val="22"/>
              </w:rPr>
              <w:t xml:space="preserve">Word limit : 150-200 words </w:t>
            </w:r>
          </w:p>
          <w:p w:rsidR="004D1A6D" w:rsidRPr="008E2534" w:rsidRDefault="004D1A6D">
            <w:pPr>
              <w:pStyle w:val="Default"/>
              <w:rPr>
                <w:sz w:val="22"/>
                <w:szCs w:val="22"/>
              </w:rPr>
            </w:pPr>
            <w:r w:rsidRPr="008E2534">
              <w:rPr>
                <w:sz w:val="22"/>
                <w:szCs w:val="22"/>
              </w:rPr>
              <w:t xml:space="preserve">Format– 1 mark (Title) </w:t>
            </w:r>
          </w:p>
          <w:p w:rsidR="004D1A6D" w:rsidRPr="008E2534" w:rsidRDefault="004D1A6D">
            <w:pPr>
              <w:pStyle w:val="Default"/>
              <w:rPr>
                <w:sz w:val="22"/>
                <w:szCs w:val="22"/>
              </w:rPr>
            </w:pPr>
            <w:r w:rsidRPr="008E2534">
              <w:rPr>
                <w:sz w:val="22"/>
                <w:szCs w:val="22"/>
              </w:rPr>
              <w:t>Content – 4 marks (The story must start with the c</w:t>
            </w:r>
            <w:r w:rsidR="008E2534" w:rsidRPr="008E2534">
              <w:rPr>
                <w:sz w:val="22"/>
                <w:szCs w:val="22"/>
              </w:rPr>
              <w:t>l</w:t>
            </w:r>
            <w:r w:rsidRPr="008E2534">
              <w:rPr>
                <w:sz w:val="22"/>
                <w:szCs w:val="22"/>
              </w:rPr>
              <w:t xml:space="preserve">ue given in the question. There must be clarity of plot, logical sequence of events, well defined characters and an apt conclusion) </w:t>
            </w:r>
          </w:p>
          <w:p w:rsidR="004D1A6D" w:rsidRPr="008E2534" w:rsidRDefault="004D1A6D">
            <w:pPr>
              <w:pStyle w:val="Default"/>
              <w:rPr>
                <w:sz w:val="22"/>
                <w:szCs w:val="22"/>
              </w:rPr>
            </w:pPr>
            <w:r w:rsidRPr="008E2534">
              <w:rPr>
                <w:sz w:val="22"/>
                <w:szCs w:val="22"/>
              </w:rPr>
              <w:t xml:space="preserve">Expression – 5 marks (creativity, grammatical accuracy, appropriate words, spellings, coherence &amp; relevance, originality of ideas and style) </w:t>
            </w:r>
          </w:p>
          <w:p w:rsidR="004D1A6D" w:rsidRPr="008E2534" w:rsidRDefault="004D1A6D">
            <w:pPr>
              <w:pStyle w:val="Default"/>
              <w:rPr>
                <w:sz w:val="22"/>
                <w:szCs w:val="22"/>
              </w:rPr>
            </w:pPr>
            <w:r w:rsidRPr="008E2534">
              <w:rPr>
                <w:sz w:val="22"/>
                <w:szCs w:val="22"/>
              </w:rPr>
              <w:t xml:space="preserve">OR </w:t>
            </w:r>
          </w:p>
          <w:p w:rsidR="004D1A6D" w:rsidRPr="008E2534" w:rsidRDefault="004D1A6D">
            <w:pPr>
              <w:pStyle w:val="Default"/>
              <w:rPr>
                <w:sz w:val="22"/>
                <w:szCs w:val="22"/>
              </w:rPr>
            </w:pPr>
            <w:r w:rsidRPr="008E2534">
              <w:rPr>
                <w:sz w:val="22"/>
                <w:szCs w:val="22"/>
              </w:rPr>
              <w:lastRenderedPageBreak/>
              <w:t xml:space="preserve">Word limit : 150-200 words </w:t>
            </w:r>
          </w:p>
          <w:p w:rsidR="004D1A6D" w:rsidRPr="008E2534" w:rsidRDefault="004D1A6D">
            <w:pPr>
              <w:pStyle w:val="Default"/>
              <w:rPr>
                <w:sz w:val="22"/>
                <w:szCs w:val="22"/>
              </w:rPr>
            </w:pPr>
            <w:r w:rsidRPr="008E2534">
              <w:rPr>
                <w:sz w:val="22"/>
                <w:szCs w:val="22"/>
              </w:rPr>
              <w:t xml:space="preserve">Format – 1 mark (Title) </w:t>
            </w:r>
          </w:p>
          <w:p w:rsidR="004D1A6D" w:rsidRPr="008E2534" w:rsidRDefault="004D1A6D">
            <w:pPr>
              <w:pStyle w:val="Default"/>
              <w:rPr>
                <w:sz w:val="22"/>
                <w:szCs w:val="22"/>
              </w:rPr>
            </w:pPr>
            <w:r w:rsidRPr="008E2534">
              <w:rPr>
                <w:sz w:val="22"/>
                <w:szCs w:val="22"/>
              </w:rPr>
              <w:t xml:space="preserve">Content – 4 marks  </w:t>
            </w:r>
          </w:p>
          <w:p w:rsidR="008375EE" w:rsidRPr="008E2534" w:rsidRDefault="008375EE">
            <w:pPr>
              <w:pStyle w:val="Default"/>
              <w:rPr>
                <w:sz w:val="22"/>
                <w:szCs w:val="22"/>
              </w:rPr>
            </w:pPr>
          </w:p>
          <w:tbl>
            <w:tblPr>
              <w:tblW w:w="0" w:type="auto"/>
              <w:tblBorders>
                <w:top w:val="nil"/>
                <w:left w:val="nil"/>
                <w:bottom w:val="nil"/>
                <w:right w:val="nil"/>
              </w:tblBorders>
              <w:tblLayout w:type="fixed"/>
              <w:tblLook w:val="0000"/>
            </w:tblPr>
            <w:tblGrid>
              <w:gridCol w:w="4812"/>
              <w:gridCol w:w="4812"/>
            </w:tblGrid>
            <w:tr w:rsidR="008375EE" w:rsidRPr="008E2534">
              <w:trPr>
                <w:trHeight w:val="611"/>
              </w:trPr>
              <w:tc>
                <w:tcPr>
                  <w:tcW w:w="4812" w:type="dxa"/>
                </w:tcPr>
                <w:p w:rsidR="008375EE" w:rsidRPr="008E2534" w:rsidRDefault="008375EE">
                  <w:pPr>
                    <w:pStyle w:val="Default"/>
                    <w:rPr>
                      <w:sz w:val="22"/>
                      <w:szCs w:val="22"/>
                    </w:rPr>
                  </w:pPr>
                  <w:proofErr w:type="gramStart"/>
                  <w:r w:rsidRPr="000D4D6A">
                    <w:rPr>
                      <w:b/>
                      <w:bCs/>
                      <w:sz w:val="22"/>
                      <w:szCs w:val="22"/>
                    </w:rPr>
                    <w:t>5.Complete</w:t>
                  </w:r>
                  <w:proofErr w:type="gramEnd"/>
                  <w:r w:rsidRPr="000D4D6A">
                    <w:rPr>
                      <w:b/>
                      <w:bCs/>
                      <w:sz w:val="22"/>
                      <w:szCs w:val="22"/>
                    </w:rPr>
                    <w:t xml:space="preserve"> the passage by choosing </w:t>
                  </w:r>
                  <w:proofErr w:type="spellStart"/>
                  <w:r w:rsidRPr="000D4D6A">
                    <w:rPr>
                      <w:b/>
                      <w:bCs/>
                      <w:sz w:val="22"/>
                      <w:szCs w:val="22"/>
                    </w:rPr>
                    <w:t>th</w:t>
                  </w:r>
                  <w:r w:rsidR="000D4D6A">
                    <w:rPr>
                      <w:b/>
                      <w:bCs/>
                      <w:sz w:val="22"/>
                      <w:szCs w:val="22"/>
                    </w:rPr>
                    <w:t>ee</w:t>
                  </w:r>
                  <w:r w:rsidRPr="000D4D6A">
                    <w:rPr>
                      <w:b/>
                      <w:bCs/>
                      <w:sz w:val="22"/>
                      <w:szCs w:val="22"/>
                    </w:rPr>
                    <w:t>e</w:t>
                  </w:r>
                  <w:proofErr w:type="spellEnd"/>
                  <w:r w:rsidRPr="000D4D6A">
                    <w:rPr>
                      <w:b/>
                      <w:bCs/>
                      <w:sz w:val="22"/>
                      <w:szCs w:val="22"/>
                    </w:rPr>
                    <w:t xml:space="preserve"> correct option given below</w:t>
                  </w:r>
                  <w:r w:rsidRPr="008E2534">
                    <w:rPr>
                      <w:sz w:val="22"/>
                      <w:szCs w:val="22"/>
                    </w:rPr>
                    <w:t xml:space="preserve">. </w:t>
                  </w:r>
                </w:p>
                <w:p w:rsidR="008375EE" w:rsidRPr="008E2534" w:rsidRDefault="008375EE">
                  <w:pPr>
                    <w:pStyle w:val="Default"/>
                    <w:rPr>
                      <w:sz w:val="22"/>
                      <w:szCs w:val="22"/>
                    </w:rPr>
                  </w:pPr>
                  <w:r w:rsidRPr="008E2534">
                    <w:rPr>
                      <w:sz w:val="22"/>
                      <w:szCs w:val="22"/>
                    </w:rPr>
                    <w:t xml:space="preserve">a) ii) are </w:t>
                  </w:r>
                </w:p>
                <w:p w:rsidR="008375EE" w:rsidRPr="008E2534" w:rsidRDefault="008375EE">
                  <w:pPr>
                    <w:pStyle w:val="Default"/>
                    <w:rPr>
                      <w:sz w:val="22"/>
                      <w:szCs w:val="22"/>
                    </w:rPr>
                  </w:pPr>
                  <w:r w:rsidRPr="008E2534">
                    <w:rPr>
                      <w:sz w:val="22"/>
                      <w:szCs w:val="22"/>
                    </w:rPr>
                    <w:t xml:space="preserve">b) ii) are living </w:t>
                  </w:r>
                </w:p>
                <w:p w:rsidR="008375EE" w:rsidRPr="008E2534" w:rsidRDefault="008375EE">
                  <w:pPr>
                    <w:pStyle w:val="Default"/>
                    <w:rPr>
                      <w:sz w:val="22"/>
                      <w:szCs w:val="22"/>
                    </w:rPr>
                  </w:pPr>
                  <w:r w:rsidRPr="008E2534">
                    <w:rPr>
                      <w:sz w:val="22"/>
                      <w:szCs w:val="22"/>
                    </w:rPr>
                    <w:t xml:space="preserve">c) iii) and </w:t>
                  </w:r>
                </w:p>
                <w:p w:rsidR="008375EE" w:rsidRPr="008E2534" w:rsidRDefault="008375EE">
                  <w:pPr>
                    <w:pStyle w:val="Default"/>
                    <w:rPr>
                      <w:sz w:val="22"/>
                      <w:szCs w:val="22"/>
                    </w:rPr>
                  </w:pPr>
                  <w:r w:rsidRPr="008E2534">
                    <w:rPr>
                      <w:sz w:val="22"/>
                      <w:szCs w:val="22"/>
                    </w:rPr>
                    <w:t xml:space="preserve">d) </w:t>
                  </w:r>
                  <w:proofErr w:type="spellStart"/>
                  <w:r w:rsidRPr="008E2534">
                    <w:rPr>
                      <w:sz w:val="22"/>
                      <w:szCs w:val="22"/>
                    </w:rPr>
                    <w:t>i</w:t>
                  </w:r>
                  <w:proofErr w:type="spellEnd"/>
                  <w:r w:rsidRPr="008E2534">
                    <w:rPr>
                      <w:sz w:val="22"/>
                      <w:szCs w:val="22"/>
                    </w:rPr>
                    <w:t xml:space="preserve">) the </w:t>
                  </w:r>
                </w:p>
                <w:p w:rsidR="008375EE" w:rsidRPr="008E2534" w:rsidRDefault="008375EE">
                  <w:pPr>
                    <w:pStyle w:val="Default"/>
                    <w:rPr>
                      <w:sz w:val="22"/>
                      <w:szCs w:val="22"/>
                    </w:rPr>
                  </w:pPr>
                </w:p>
              </w:tc>
              <w:tc>
                <w:tcPr>
                  <w:tcW w:w="4812" w:type="dxa"/>
                </w:tcPr>
                <w:p w:rsidR="008375EE" w:rsidRPr="008E2534" w:rsidRDefault="008375EE">
                  <w:pPr>
                    <w:pStyle w:val="Default"/>
                    <w:rPr>
                      <w:sz w:val="22"/>
                      <w:szCs w:val="22"/>
                    </w:rPr>
                  </w:pPr>
                  <w:r w:rsidRPr="008E2534">
                    <w:rPr>
                      <w:sz w:val="22"/>
                      <w:szCs w:val="22"/>
                    </w:rPr>
                    <w:t xml:space="preserve">1x4=4 </w:t>
                  </w:r>
                </w:p>
              </w:tc>
            </w:tr>
            <w:tr w:rsidR="008375EE" w:rsidRPr="008E2534">
              <w:trPr>
                <w:trHeight w:val="104"/>
              </w:trPr>
              <w:tc>
                <w:tcPr>
                  <w:tcW w:w="4812" w:type="dxa"/>
                </w:tcPr>
                <w:p w:rsidR="008375EE" w:rsidRPr="008E2534" w:rsidRDefault="008375EE">
                  <w:pPr>
                    <w:pStyle w:val="Default"/>
                    <w:rPr>
                      <w:sz w:val="22"/>
                      <w:szCs w:val="22"/>
                    </w:rPr>
                  </w:pPr>
                  <w:r w:rsidRPr="008E2534">
                    <w:rPr>
                      <w:sz w:val="22"/>
                      <w:szCs w:val="22"/>
                    </w:rPr>
                    <w:t xml:space="preserve">6. </w:t>
                  </w:r>
                </w:p>
              </w:tc>
              <w:tc>
                <w:tcPr>
                  <w:tcW w:w="4812" w:type="dxa"/>
                </w:tcPr>
                <w:p w:rsidR="008375EE" w:rsidRPr="008E2534" w:rsidRDefault="008375EE">
                  <w:pPr>
                    <w:pStyle w:val="Default"/>
                    <w:rPr>
                      <w:sz w:val="22"/>
                      <w:szCs w:val="22"/>
                    </w:rPr>
                  </w:pPr>
                  <w:r w:rsidRPr="008E2534">
                    <w:rPr>
                      <w:sz w:val="22"/>
                      <w:szCs w:val="22"/>
                    </w:rPr>
                    <w:t xml:space="preserve">Write the incorrect word and its </w:t>
                  </w:r>
                </w:p>
              </w:tc>
            </w:tr>
          </w:tbl>
          <w:p w:rsidR="004D1A6D" w:rsidRPr="008E2534" w:rsidRDefault="004D1A6D">
            <w:pPr>
              <w:pStyle w:val="Default"/>
              <w:rPr>
                <w:sz w:val="22"/>
                <w:szCs w:val="22"/>
              </w:rPr>
            </w:pPr>
          </w:p>
        </w:tc>
        <w:tc>
          <w:tcPr>
            <w:tcW w:w="4352" w:type="dxa"/>
            <w:gridSpan w:val="3"/>
          </w:tcPr>
          <w:p w:rsidR="004D1A6D" w:rsidRPr="000D4D6A" w:rsidRDefault="004D1A6D">
            <w:pPr>
              <w:pStyle w:val="Default"/>
              <w:rPr>
                <w:b/>
                <w:bCs/>
                <w:sz w:val="22"/>
                <w:szCs w:val="22"/>
              </w:rPr>
            </w:pPr>
            <w:r w:rsidRPr="000D4D6A">
              <w:rPr>
                <w:b/>
                <w:bCs/>
                <w:sz w:val="22"/>
                <w:szCs w:val="22"/>
              </w:rPr>
              <w:lastRenderedPageBreak/>
              <w:t xml:space="preserve">                          10</w:t>
            </w:r>
          </w:p>
          <w:p w:rsidR="000D4D6A" w:rsidRPr="000D4D6A" w:rsidRDefault="000D4D6A">
            <w:pPr>
              <w:pStyle w:val="Default"/>
              <w:rPr>
                <w:b/>
                <w:bCs/>
                <w:sz w:val="22"/>
                <w:szCs w:val="22"/>
              </w:rPr>
            </w:pPr>
          </w:p>
          <w:p w:rsidR="000D4D6A" w:rsidRDefault="000D4D6A">
            <w:pPr>
              <w:pStyle w:val="Default"/>
              <w:rPr>
                <w:sz w:val="22"/>
                <w:szCs w:val="22"/>
              </w:rPr>
            </w:pPr>
          </w:p>
          <w:p w:rsidR="000D4D6A" w:rsidRDefault="000D4D6A">
            <w:pPr>
              <w:pStyle w:val="Default"/>
              <w:rPr>
                <w:sz w:val="22"/>
                <w:szCs w:val="22"/>
              </w:rPr>
            </w:pPr>
          </w:p>
          <w:p w:rsidR="000D4D6A" w:rsidRDefault="000D4D6A">
            <w:pPr>
              <w:pStyle w:val="Default"/>
              <w:rPr>
                <w:sz w:val="22"/>
                <w:szCs w:val="22"/>
              </w:rPr>
            </w:pPr>
          </w:p>
          <w:p w:rsidR="000D4D6A" w:rsidRDefault="000D4D6A">
            <w:pPr>
              <w:pStyle w:val="Default"/>
              <w:rPr>
                <w:sz w:val="22"/>
                <w:szCs w:val="22"/>
              </w:rPr>
            </w:pPr>
          </w:p>
          <w:p w:rsidR="004D1A6D" w:rsidRDefault="004D1A6D">
            <w:pPr>
              <w:pStyle w:val="Default"/>
              <w:rPr>
                <w:sz w:val="22"/>
                <w:szCs w:val="22"/>
              </w:rPr>
            </w:pPr>
          </w:p>
          <w:p w:rsidR="004D1A6D" w:rsidRDefault="004D1A6D">
            <w:pPr>
              <w:pStyle w:val="Default"/>
              <w:rPr>
                <w:sz w:val="22"/>
                <w:szCs w:val="22"/>
              </w:rPr>
            </w:pPr>
          </w:p>
          <w:p w:rsidR="004D1A6D" w:rsidRDefault="004D1A6D">
            <w:pPr>
              <w:pStyle w:val="Default"/>
              <w:rPr>
                <w:sz w:val="22"/>
                <w:szCs w:val="22"/>
              </w:rPr>
            </w:pPr>
          </w:p>
        </w:tc>
      </w:tr>
    </w:tbl>
    <w:p w:rsidR="008375EE" w:rsidRDefault="008375EE" w:rsidP="008375EE">
      <w:pPr>
        <w:pStyle w:val="Default"/>
        <w:rPr>
          <w:sz w:val="22"/>
          <w:szCs w:val="22"/>
        </w:rPr>
      </w:pPr>
      <w:r>
        <w:rPr>
          <w:b/>
          <w:bCs/>
          <w:sz w:val="22"/>
          <w:szCs w:val="22"/>
        </w:rPr>
        <w:lastRenderedPageBreak/>
        <w:t xml:space="preserve">Write the incorrect word and its correction against the appropriate blank number. </w:t>
      </w:r>
    </w:p>
    <w:p w:rsidR="008375EE" w:rsidRDefault="008375EE" w:rsidP="008375EE">
      <w:pPr>
        <w:pStyle w:val="Default"/>
        <w:rPr>
          <w:sz w:val="22"/>
          <w:szCs w:val="22"/>
        </w:rPr>
      </w:pPr>
      <w:r>
        <w:rPr>
          <w:b/>
          <w:bCs/>
          <w:sz w:val="22"/>
          <w:szCs w:val="22"/>
        </w:rPr>
        <w:t xml:space="preserve">Distribution of mark </w:t>
      </w:r>
    </w:p>
    <w:p w:rsidR="008375EE" w:rsidRDefault="008375EE" w:rsidP="008375EE">
      <w:r>
        <w:rPr>
          <w:b/>
          <w:bCs/>
          <w:szCs w:val="22"/>
        </w:rPr>
        <w:t xml:space="preserve">(½ mark to be awarded </w:t>
      </w:r>
    </w:p>
    <w:tbl>
      <w:tblPr>
        <w:tblW w:w="14096" w:type="dxa"/>
        <w:tblBorders>
          <w:top w:val="nil"/>
          <w:left w:val="nil"/>
          <w:bottom w:val="nil"/>
          <w:right w:val="nil"/>
        </w:tblBorders>
        <w:tblLayout w:type="fixed"/>
        <w:tblLook w:val="0000"/>
      </w:tblPr>
      <w:tblGrid>
        <w:gridCol w:w="4812"/>
        <w:gridCol w:w="4812"/>
        <w:gridCol w:w="4472"/>
      </w:tblGrid>
      <w:tr w:rsidR="00615B9E" w:rsidTr="00813B48">
        <w:trPr>
          <w:gridAfter w:val="2"/>
          <w:wAfter w:w="9284" w:type="dxa"/>
          <w:trHeight w:val="1241"/>
        </w:trPr>
        <w:tc>
          <w:tcPr>
            <w:tcW w:w="4812" w:type="dxa"/>
          </w:tcPr>
          <w:p w:rsidR="00615B9E" w:rsidRDefault="00615B9E">
            <w:pPr>
              <w:pStyle w:val="Default"/>
              <w:rPr>
                <w:sz w:val="22"/>
                <w:szCs w:val="22"/>
              </w:rPr>
            </w:pPr>
            <w:r>
              <w:rPr>
                <w:b/>
                <w:bCs/>
                <w:sz w:val="22"/>
                <w:szCs w:val="22"/>
              </w:rPr>
              <w:t xml:space="preserve">for identifying the error and ½ mark for giving the correct answer) </w:t>
            </w:r>
          </w:p>
          <w:p w:rsidR="00615B9E" w:rsidRDefault="00615B9E">
            <w:pPr>
              <w:pStyle w:val="Default"/>
              <w:rPr>
                <w:sz w:val="22"/>
                <w:szCs w:val="22"/>
              </w:rPr>
            </w:pPr>
            <w:r>
              <w:rPr>
                <w:sz w:val="22"/>
                <w:szCs w:val="22"/>
              </w:rPr>
              <w:t xml:space="preserve">a) in- of </w:t>
            </w:r>
          </w:p>
          <w:p w:rsidR="00615B9E" w:rsidRDefault="00615B9E">
            <w:pPr>
              <w:pStyle w:val="Default"/>
              <w:rPr>
                <w:sz w:val="22"/>
                <w:szCs w:val="22"/>
              </w:rPr>
            </w:pPr>
            <w:r>
              <w:rPr>
                <w:sz w:val="22"/>
                <w:szCs w:val="22"/>
              </w:rPr>
              <w:t xml:space="preserve">b) from – of </w:t>
            </w:r>
          </w:p>
          <w:p w:rsidR="00615B9E" w:rsidRDefault="00615B9E">
            <w:pPr>
              <w:pStyle w:val="Default"/>
              <w:rPr>
                <w:sz w:val="22"/>
                <w:szCs w:val="22"/>
              </w:rPr>
            </w:pPr>
            <w:r>
              <w:rPr>
                <w:sz w:val="22"/>
                <w:szCs w:val="22"/>
              </w:rPr>
              <w:t xml:space="preserve">c) through- by </w:t>
            </w:r>
          </w:p>
          <w:p w:rsidR="00615B9E" w:rsidRDefault="00615B9E">
            <w:pPr>
              <w:pStyle w:val="Default"/>
              <w:rPr>
                <w:sz w:val="22"/>
                <w:szCs w:val="22"/>
              </w:rPr>
            </w:pPr>
            <w:r>
              <w:rPr>
                <w:sz w:val="22"/>
                <w:szCs w:val="22"/>
              </w:rPr>
              <w:t xml:space="preserve">d) or - and </w:t>
            </w:r>
          </w:p>
          <w:p w:rsidR="00615B9E" w:rsidRDefault="00615B9E">
            <w:pPr>
              <w:pStyle w:val="Default"/>
              <w:rPr>
                <w:sz w:val="22"/>
                <w:szCs w:val="22"/>
              </w:rPr>
            </w:pPr>
          </w:p>
        </w:tc>
      </w:tr>
      <w:tr w:rsidR="00615B9E" w:rsidTr="00813B48">
        <w:trPr>
          <w:gridAfter w:val="2"/>
          <w:wAfter w:w="9284" w:type="dxa"/>
          <w:trHeight w:val="104"/>
        </w:trPr>
        <w:tc>
          <w:tcPr>
            <w:tcW w:w="4812" w:type="dxa"/>
            <w:tcBorders>
              <w:left w:val="nil"/>
              <w:right w:val="nil"/>
            </w:tcBorders>
          </w:tcPr>
          <w:p w:rsidR="00615B9E" w:rsidRPr="00615B9E" w:rsidRDefault="00615B9E" w:rsidP="00486F41">
            <w:pPr>
              <w:pStyle w:val="Default"/>
              <w:rPr>
                <w:b/>
                <w:bCs/>
                <w:sz w:val="22"/>
                <w:szCs w:val="22"/>
              </w:rPr>
            </w:pPr>
          </w:p>
        </w:tc>
      </w:tr>
      <w:tr w:rsidR="00615B9E" w:rsidTr="00813B48">
        <w:trPr>
          <w:gridAfter w:val="2"/>
          <w:wAfter w:w="9284" w:type="dxa"/>
          <w:trHeight w:val="104"/>
        </w:trPr>
        <w:tc>
          <w:tcPr>
            <w:tcW w:w="4812" w:type="dxa"/>
            <w:tcBorders>
              <w:left w:val="nil"/>
              <w:bottom w:val="nil"/>
              <w:right w:val="nil"/>
            </w:tcBorders>
          </w:tcPr>
          <w:tbl>
            <w:tblPr>
              <w:tblW w:w="8452" w:type="dxa"/>
              <w:tblBorders>
                <w:top w:val="nil"/>
                <w:left w:val="nil"/>
                <w:bottom w:val="nil"/>
                <w:right w:val="nil"/>
              </w:tblBorders>
              <w:tblLayout w:type="fixed"/>
              <w:tblLook w:val="0000"/>
            </w:tblPr>
            <w:tblGrid>
              <w:gridCol w:w="4226"/>
              <w:gridCol w:w="4226"/>
            </w:tblGrid>
            <w:tr w:rsidR="00615B9E" w:rsidTr="008E2534">
              <w:trPr>
                <w:trHeight w:val="104"/>
              </w:trPr>
              <w:tc>
                <w:tcPr>
                  <w:tcW w:w="4226" w:type="dxa"/>
                </w:tcPr>
                <w:p w:rsidR="00615B9E" w:rsidRDefault="00615B9E" w:rsidP="00486F41">
                  <w:pPr>
                    <w:pStyle w:val="Default"/>
                    <w:rPr>
                      <w:sz w:val="22"/>
                      <w:szCs w:val="22"/>
                    </w:rPr>
                  </w:pPr>
                </w:p>
              </w:tc>
              <w:tc>
                <w:tcPr>
                  <w:tcW w:w="4226" w:type="dxa"/>
                </w:tcPr>
                <w:p w:rsidR="00615B9E" w:rsidRDefault="00615B9E" w:rsidP="00486F41">
                  <w:pPr>
                    <w:pStyle w:val="Default"/>
                    <w:rPr>
                      <w:sz w:val="22"/>
                      <w:szCs w:val="22"/>
                    </w:rPr>
                  </w:pPr>
                </w:p>
              </w:tc>
            </w:tr>
          </w:tbl>
          <w:p w:rsidR="00615B9E" w:rsidRPr="00615B9E" w:rsidRDefault="00615B9E" w:rsidP="00486F41">
            <w:pPr>
              <w:pStyle w:val="Default"/>
              <w:rPr>
                <w:b/>
                <w:bCs/>
                <w:sz w:val="22"/>
                <w:szCs w:val="22"/>
              </w:rPr>
            </w:pPr>
          </w:p>
        </w:tc>
      </w:tr>
      <w:tr w:rsidR="00813B48" w:rsidTr="00813B48">
        <w:trPr>
          <w:trHeight w:val="4860"/>
        </w:trPr>
        <w:tc>
          <w:tcPr>
            <w:tcW w:w="4812" w:type="dxa"/>
          </w:tcPr>
          <w:p w:rsidR="00813B48" w:rsidRDefault="00813B48">
            <w:pPr>
              <w:pStyle w:val="Default"/>
              <w:rPr>
                <w:sz w:val="22"/>
                <w:szCs w:val="22"/>
              </w:rPr>
            </w:pPr>
            <w:r>
              <w:rPr>
                <w:b/>
                <w:bCs/>
                <w:sz w:val="22"/>
                <w:szCs w:val="22"/>
              </w:rPr>
              <w:t xml:space="preserve">Read the extract given below and answer the questions that follow – </w:t>
            </w:r>
          </w:p>
          <w:p w:rsidR="00813B48" w:rsidRDefault="00813B48">
            <w:pPr>
              <w:pStyle w:val="Default"/>
              <w:rPr>
                <w:sz w:val="22"/>
                <w:szCs w:val="22"/>
              </w:rPr>
            </w:pPr>
            <w:r>
              <w:rPr>
                <w:sz w:val="22"/>
                <w:szCs w:val="22"/>
              </w:rPr>
              <w:t>a) (</w:t>
            </w:r>
            <w:proofErr w:type="spellStart"/>
            <w:r>
              <w:rPr>
                <w:sz w:val="22"/>
                <w:szCs w:val="22"/>
              </w:rPr>
              <w:t>i</w:t>
            </w:r>
            <w:proofErr w:type="spellEnd"/>
            <w:r>
              <w:rPr>
                <w:sz w:val="22"/>
                <w:szCs w:val="22"/>
              </w:rPr>
              <w:t xml:space="preserve">) Leslie Norris </w:t>
            </w:r>
          </w:p>
          <w:p w:rsidR="00813B48" w:rsidRDefault="00813B48">
            <w:pPr>
              <w:pStyle w:val="Default"/>
              <w:rPr>
                <w:sz w:val="22"/>
                <w:szCs w:val="22"/>
              </w:rPr>
            </w:pPr>
            <w:r>
              <w:rPr>
                <w:sz w:val="22"/>
                <w:szCs w:val="22"/>
              </w:rPr>
              <w:t>b) (</w:t>
            </w:r>
            <w:proofErr w:type="spellStart"/>
            <w:r>
              <w:rPr>
                <w:sz w:val="22"/>
                <w:szCs w:val="22"/>
              </w:rPr>
              <w:t>i</w:t>
            </w:r>
            <w:proofErr w:type="spellEnd"/>
            <w:r>
              <w:rPr>
                <w:sz w:val="22"/>
                <w:szCs w:val="22"/>
              </w:rPr>
              <w:t xml:space="preserve">) for his prey </w:t>
            </w:r>
          </w:p>
          <w:p w:rsidR="00813B48" w:rsidRDefault="00813B48">
            <w:pPr>
              <w:pStyle w:val="Default"/>
              <w:rPr>
                <w:sz w:val="22"/>
                <w:szCs w:val="22"/>
              </w:rPr>
            </w:pPr>
            <w:r>
              <w:rPr>
                <w:sz w:val="22"/>
                <w:szCs w:val="22"/>
              </w:rPr>
              <w:t xml:space="preserve">c) for drinking water </w:t>
            </w:r>
          </w:p>
          <w:p w:rsidR="00813B48" w:rsidRDefault="00813B48">
            <w:pPr>
              <w:pStyle w:val="Default"/>
              <w:rPr>
                <w:sz w:val="22"/>
                <w:szCs w:val="22"/>
              </w:rPr>
            </w:pPr>
            <w:r>
              <w:rPr>
                <w:sz w:val="22"/>
                <w:szCs w:val="22"/>
              </w:rPr>
              <w:t xml:space="preserve">d) stay hidden, not coming to the forefront </w:t>
            </w:r>
          </w:p>
          <w:p w:rsidR="00813B48" w:rsidRDefault="00B04417">
            <w:pPr>
              <w:pStyle w:val="Default"/>
              <w:rPr>
                <w:sz w:val="22"/>
                <w:szCs w:val="22"/>
              </w:rPr>
            </w:pPr>
            <w:r>
              <w:rPr>
                <w:sz w:val="22"/>
                <w:szCs w:val="22"/>
              </w:rPr>
              <w:t xml:space="preserve">                                                 </w:t>
            </w:r>
            <w:r w:rsidR="00813B48">
              <w:rPr>
                <w:sz w:val="22"/>
                <w:szCs w:val="22"/>
              </w:rPr>
              <w:t xml:space="preserve">OR </w:t>
            </w:r>
          </w:p>
          <w:p w:rsidR="00813B48" w:rsidRDefault="00813B48">
            <w:pPr>
              <w:pStyle w:val="Default"/>
              <w:rPr>
                <w:sz w:val="22"/>
                <w:szCs w:val="22"/>
              </w:rPr>
            </w:pPr>
            <w:r>
              <w:rPr>
                <w:sz w:val="22"/>
                <w:szCs w:val="22"/>
              </w:rPr>
              <w:t>a) (</w:t>
            </w:r>
            <w:proofErr w:type="spellStart"/>
            <w:r>
              <w:rPr>
                <w:sz w:val="22"/>
                <w:szCs w:val="22"/>
              </w:rPr>
              <w:t>i</w:t>
            </w:r>
            <w:proofErr w:type="spellEnd"/>
            <w:r>
              <w:rPr>
                <w:sz w:val="22"/>
                <w:szCs w:val="22"/>
              </w:rPr>
              <w:t xml:space="preserve">) Sinclair Lewis </w:t>
            </w:r>
          </w:p>
          <w:p w:rsidR="00813B48" w:rsidRDefault="00813B48">
            <w:pPr>
              <w:pStyle w:val="Default"/>
              <w:rPr>
                <w:sz w:val="22"/>
                <w:szCs w:val="22"/>
              </w:rPr>
            </w:pPr>
            <w:r>
              <w:rPr>
                <w:sz w:val="22"/>
                <w:szCs w:val="22"/>
              </w:rPr>
              <w:t xml:space="preserve">b) (ii) hack driver </w:t>
            </w:r>
          </w:p>
          <w:p w:rsidR="00813B48" w:rsidRDefault="00813B48">
            <w:pPr>
              <w:pStyle w:val="Default"/>
              <w:rPr>
                <w:sz w:val="22"/>
                <w:szCs w:val="22"/>
              </w:rPr>
            </w:pPr>
            <w:r>
              <w:rPr>
                <w:sz w:val="22"/>
                <w:szCs w:val="22"/>
              </w:rPr>
              <w:t xml:space="preserve">c) Oliver’s mother had shouted at them, threatened them with an iron from the stove, laughed at them, </w:t>
            </w:r>
            <w:proofErr w:type="gramStart"/>
            <w:r>
              <w:rPr>
                <w:sz w:val="22"/>
                <w:szCs w:val="22"/>
              </w:rPr>
              <w:t>driven</w:t>
            </w:r>
            <w:proofErr w:type="gramEnd"/>
            <w:r>
              <w:rPr>
                <w:sz w:val="22"/>
                <w:szCs w:val="22"/>
              </w:rPr>
              <w:t xml:space="preserve"> them away. </w:t>
            </w:r>
          </w:p>
          <w:p w:rsidR="00813B48" w:rsidRDefault="00813B48">
            <w:pPr>
              <w:pStyle w:val="Default"/>
              <w:rPr>
                <w:sz w:val="22"/>
                <w:szCs w:val="22"/>
              </w:rPr>
            </w:pPr>
            <w:r>
              <w:rPr>
                <w:sz w:val="22"/>
                <w:szCs w:val="22"/>
              </w:rPr>
              <w:t xml:space="preserve">d) looking inside, trying to find something </w:t>
            </w:r>
          </w:p>
          <w:p w:rsidR="00B04417" w:rsidRDefault="00B04417">
            <w:pPr>
              <w:pStyle w:val="Default"/>
              <w:rPr>
                <w:sz w:val="22"/>
                <w:szCs w:val="22"/>
              </w:rPr>
            </w:pPr>
          </w:p>
          <w:tbl>
            <w:tblPr>
              <w:tblW w:w="0" w:type="auto"/>
              <w:tblBorders>
                <w:top w:val="nil"/>
                <w:left w:val="nil"/>
                <w:bottom w:val="nil"/>
                <w:right w:val="nil"/>
              </w:tblBorders>
              <w:tblLayout w:type="fixed"/>
              <w:tblLook w:val="0000"/>
            </w:tblPr>
            <w:tblGrid>
              <w:gridCol w:w="4472"/>
              <w:gridCol w:w="4472"/>
            </w:tblGrid>
            <w:tr w:rsidR="00813B48">
              <w:trPr>
                <w:trHeight w:val="990"/>
              </w:trPr>
              <w:tc>
                <w:tcPr>
                  <w:tcW w:w="4472" w:type="dxa"/>
                </w:tcPr>
                <w:p w:rsidR="00813B48" w:rsidRDefault="00813B48">
                  <w:pPr>
                    <w:pStyle w:val="Default"/>
                    <w:rPr>
                      <w:sz w:val="22"/>
                      <w:szCs w:val="22"/>
                    </w:rPr>
                  </w:pPr>
                  <w:r>
                    <w:rPr>
                      <w:b/>
                      <w:bCs/>
                      <w:sz w:val="22"/>
                      <w:szCs w:val="22"/>
                    </w:rPr>
                    <w:t xml:space="preserve">Answer any five of the following questions in 30-40 words each. </w:t>
                  </w:r>
                </w:p>
                <w:p w:rsidR="00813B48" w:rsidRDefault="00813B48">
                  <w:pPr>
                    <w:pStyle w:val="Default"/>
                    <w:rPr>
                      <w:sz w:val="22"/>
                      <w:szCs w:val="22"/>
                    </w:rPr>
                  </w:pPr>
                  <w:r>
                    <w:rPr>
                      <w:b/>
                      <w:bCs/>
                      <w:sz w:val="22"/>
                      <w:szCs w:val="22"/>
                    </w:rPr>
                    <w:t xml:space="preserve">Distribution of marks: </w:t>
                  </w:r>
                </w:p>
                <w:p w:rsidR="00813B48" w:rsidRDefault="00813B48">
                  <w:pPr>
                    <w:pStyle w:val="Default"/>
                    <w:rPr>
                      <w:sz w:val="22"/>
                      <w:szCs w:val="22"/>
                    </w:rPr>
                  </w:pPr>
                  <w:r>
                    <w:rPr>
                      <w:b/>
                      <w:bCs/>
                      <w:sz w:val="22"/>
                      <w:szCs w:val="22"/>
                    </w:rPr>
                    <w:t xml:space="preserve">Content </w:t>
                  </w:r>
                  <w:r>
                    <w:rPr>
                      <w:sz w:val="22"/>
                      <w:szCs w:val="22"/>
                    </w:rPr>
                    <w:t xml:space="preserve">– 1 mark </w:t>
                  </w:r>
                </w:p>
                <w:p w:rsidR="00813B48" w:rsidRDefault="00813B48">
                  <w:pPr>
                    <w:pStyle w:val="Default"/>
                    <w:rPr>
                      <w:sz w:val="22"/>
                      <w:szCs w:val="22"/>
                    </w:rPr>
                  </w:pPr>
                  <w:r>
                    <w:rPr>
                      <w:b/>
                      <w:bCs/>
                      <w:sz w:val="22"/>
                      <w:szCs w:val="22"/>
                    </w:rPr>
                    <w:t xml:space="preserve">Expression </w:t>
                  </w:r>
                  <w:r>
                    <w:rPr>
                      <w:sz w:val="22"/>
                      <w:szCs w:val="22"/>
                    </w:rPr>
                    <w:t xml:space="preserve">– 1 mark </w:t>
                  </w:r>
                </w:p>
                <w:p w:rsidR="00813B48" w:rsidRDefault="00813B48">
                  <w:pPr>
                    <w:pStyle w:val="Default"/>
                    <w:rPr>
                      <w:sz w:val="22"/>
                      <w:szCs w:val="22"/>
                    </w:rPr>
                  </w:pPr>
                  <w:r>
                    <w:rPr>
                      <w:b/>
                      <w:bCs/>
                      <w:sz w:val="22"/>
                      <w:szCs w:val="22"/>
                    </w:rPr>
                    <w:t>Suggested Value Points</w:t>
                  </w:r>
                  <w:r w:rsidR="006706A4">
                    <w:rPr>
                      <w:b/>
                      <w:bCs/>
                      <w:sz w:val="22"/>
                      <w:szCs w:val="22"/>
                    </w:rPr>
                    <w:t>:</w:t>
                  </w:r>
                </w:p>
                <w:p w:rsidR="00813B48" w:rsidRDefault="00813B48">
                  <w:pPr>
                    <w:pStyle w:val="Default"/>
                    <w:rPr>
                      <w:sz w:val="22"/>
                      <w:szCs w:val="22"/>
                    </w:rPr>
                  </w:pPr>
                </w:p>
              </w:tc>
              <w:tc>
                <w:tcPr>
                  <w:tcW w:w="4472" w:type="dxa"/>
                </w:tcPr>
                <w:p w:rsidR="00813B48" w:rsidRDefault="00813B48">
                  <w:pPr>
                    <w:pStyle w:val="Default"/>
                    <w:rPr>
                      <w:sz w:val="22"/>
                      <w:szCs w:val="22"/>
                    </w:rPr>
                  </w:pPr>
                  <w:r>
                    <w:rPr>
                      <w:sz w:val="22"/>
                      <w:szCs w:val="22"/>
                    </w:rPr>
                    <w:t xml:space="preserve">2x5=10 </w:t>
                  </w:r>
                </w:p>
              </w:tc>
            </w:tr>
          </w:tbl>
          <w:p w:rsidR="00813B48" w:rsidRDefault="00813B48">
            <w:pPr>
              <w:pStyle w:val="Default"/>
              <w:rPr>
                <w:sz w:val="22"/>
                <w:szCs w:val="22"/>
              </w:rPr>
            </w:pPr>
          </w:p>
        </w:tc>
        <w:tc>
          <w:tcPr>
            <w:tcW w:w="4812" w:type="dxa"/>
          </w:tcPr>
          <w:p w:rsidR="00813B48" w:rsidRDefault="00813B48">
            <w:pPr>
              <w:pStyle w:val="Default"/>
              <w:rPr>
                <w:sz w:val="22"/>
                <w:szCs w:val="22"/>
              </w:rPr>
            </w:pPr>
          </w:p>
        </w:tc>
        <w:tc>
          <w:tcPr>
            <w:tcW w:w="4472" w:type="dxa"/>
          </w:tcPr>
          <w:p w:rsidR="00813B48" w:rsidRDefault="00813B48">
            <w:pPr>
              <w:pStyle w:val="Default"/>
              <w:rPr>
                <w:sz w:val="22"/>
                <w:szCs w:val="22"/>
              </w:rPr>
            </w:pPr>
          </w:p>
        </w:tc>
      </w:tr>
    </w:tbl>
    <w:p w:rsidR="006706A4" w:rsidRDefault="006706A4" w:rsidP="006706A4">
      <w:pPr>
        <w:pStyle w:val="Default"/>
        <w:rPr>
          <w:rFonts w:cs="Mangal"/>
          <w:color w:val="auto"/>
        </w:rPr>
      </w:pPr>
    </w:p>
    <w:p w:rsidR="006706A4" w:rsidRDefault="006706A4" w:rsidP="006706A4">
      <w:pPr>
        <w:pStyle w:val="Default"/>
        <w:rPr>
          <w:sz w:val="22"/>
          <w:szCs w:val="22"/>
        </w:rPr>
      </w:pPr>
      <w:r>
        <w:rPr>
          <w:sz w:val="22"/>
          <w:szCs w:val="22"/>
        </w:rPr>
        <w:t xml:space="preserve">a) Anil contributed to magazines, wrote for a living, didn’t earn </w:t>
      </w:r>
      <w:proofErr w:type="gramStart"/>
      <w:r>
        <w:rPr>
          <w:sz w:val="22"/>
          <w:szCs w:val="22"/>
        </w:rPr>
        <w:t xml:space="preserve">much </w:t>
      </w:r>
      <w:r w:rsidR="00FC2A61">
        <w:rPr>
          <w:sz w:val="22"/>
          <w:szCs w:val="22"/>
        </w:rPr>
        <w:t>,difficult</w:t>
      </w:r>
      <w:proofErr w:type="gramEnd"/>
    </w:p>
    <w:tbl>
      <w:tblPr>
        <w:tblW w:w="0" w:type="auto"/>
        <w:tblBorders>
          <w:top w:val="nil"/>
          <w:left w:val="nil"/>
          <w:bottom w:val="nil"/>
          <w:right w:val="nil"/>
        </w:tblBorders>
        <w:tblLayout w:type="fixed"/>
        <w:tblLook w:val="0000"/>
      </w:tblPr>
      <w:tblGrid>
        <w:gridCol w:w="8208"/>
        <w:gridCol w:w="244"/>
      </w:tblGrid>
      <w:tr w:rsidR="00FC2A61">
        <w:trPr>
          <w:trHeight w:val="1368"/>
        </w:trPr>
        <w:tc>
          <w:tcPr>
            <w:tcW w:w="8452" w:type="dxa"/>
            <w:gridSpan w:val="2"/>
          </w:tcPr>
          <w:p w:rsidR="00FC2A61" w:rsidRDefault="00FC2A61">
            <w:pPr>
              <w:pStyle w:val="Default"/>
              <w:rPr>
                <w:sz w:val="22"/>
                <w:szCs w:val="22"/>
              </w:rPr>
            </w:pPr>
            <w:proofErr w:type="gramStart"/>
            <w:r>
              <w:rPr>
                <w:sz w:val="22"/>
                <w:szCs w:val="22"/>
              </w:rPr>
              <w:lastRenderedPageBreak/>
              <w:t>for</w:t>
            </w:r>
            <w:proofErr w:type="gramEnd"/>
            <w:r>
              <w:rPr>
                <w:sz w:val="22"/>
                <w:szCs w:val="22"/>
              </w:rPr>
              <w:t xml:space="preserve"> </w:t>
            </w:r>
            <w:proofErr w:type="spellStart"/>
            <w:r>
              <w:rPr>
                <w:sz w:val="22"/>
                <w:szCs w:val="22"/>
              </w:rPr>
              <w:t>Hari</w:t>
            </w:r>
            <w:proofErr w:type="spellEnd"/>
            <w:r>
              <w:rPr>
                <w:sz w:val="22"/>
                <w:szCs w:val="22"/>
              </w:rPr>
              <w:t xml:space="preserve"> Singh to understand his profession.</w:t>
            </w:r>
          </w:p>
          <w:p w:rsidR="00FC2A61" w:rsidRDefault="00FC2A61">
            <w:pPr>
              <w:pStyle w:val="Default"/>
              <w:rPr>
                <w:sz w:val="22"/>
                <w:szCs w:val="22"/>
              </w:rPr>
            </w:pPr>
          </w:p>
          <w:p w:rsidR="00FC2A61" w:rsidRDefault="00FC2A61">
            <w:pPr>
              <w:pStyle w:val="Default"/>
              <w:rPr>
                <w:sz w:val="22"/>
                <w:szCs w:val="22"/>
              </w:rPr>
            </w:pPr>
            <w:r>
              <w:rPr>
                <w:sz w:val="22"/>
                <w:szCs w:val="22"/>
              </w:rPr>
              <w:t xml:space="preserve">b) Anne was very talkative, didn’t stop despite being punished, wrote an essay as a punishment, </w:t>
            </w:r>
            <w:proofErr w:type="gramStart"/>
            <w:r>
              <w:rPr>
                <w:sz w:val="22"/>
                <w:szCs w:val="22"/>
              </w:rPr>
              <w:t>justified</w:t>
            </w:r>
            <w:proofErr w:type="gramEnd"/>
            <w:r>
              <w:rPr>
                <w:sz w:val="22"/>
                <w:szCs w:val="22"/>
              </w:rPr>
              <w:t xml:space="preserve"> her over-talkative nature. </w:t>
            </w:r>
          </w:p>
          <w:p w:rsidR="00FC2A61" w:rsidRDefault="00FC2A61">
            <w:pPr>
              <w:pStyle w:val="Default"/>
              <w:rPr>
                <w:sz w:val="22"/>
                <w:szCs w:val="22"/>
              </w:rPr>
            </w:pPr>
          </w:p>
          <w:p w:rsidR="00FC2A61" w:rsidRDefault="00FC2A61">
            <w:pPr>
              <w:pStyle w:val="Default"/>
              <w:rPr>
                <w:sz w:val="22"/>
                <w:szCs w:val="22"/>
              </w:rPr>
            </w:pPr>
            <w:r>
              <w:rPr>
                <w:sz w:val="22"/>
                <w:szCs w:val="22"/>
              </w:rPr>
              <w:t>c) One towards the society, one towards the family.</w:t>
            </w:r>
          </w:p>
          <w:p w:rsidR="00FC2A61" w:rsidRDefault="00FC2A61">
            <w:pPr>
              <w:pStyle w:val="Default"/>
              <w:rPr>
                <w:sz w:val="22"/>
                <w:szCs w:val="22"/>
              </w:rPr>
            </w:pPr>
          </w:p>
          <w:p w:rsidR="00FC2A61" w:rsidRDefault="00FC2A61">
            <w:pPr>
              <w:pStyle w:val="Default"/>
              <w:rPr>
                <w:sz w:val="22"/>
                <w:szCs w:val="22"/>
              </w:rPr>
            </w:pPr>
            <w:r>
              <w:rPr>
                <w:sz w:val="22"/>
                <w:szCs w:val="22"/>
              </w:rPr>
              <w:t xml:space="preserve">d) Custard, the Dragon was very scared, cried for a safe cage, all laughed, it was a coward. </w:t>
            </w:r>
          </w:p>
          <w:p w:rsidR="00FC2A61" w:rsidRDefault="00FC2A61">
            <w:pPr>
              <w:pStyle w:val="Default"/>
              <w:rPr>
                <w:sz w:val="22"/>
                <w:szCs w:val="22"/>
              </w:rPr>
            </w:pPr>
            <w:r>
              <w:rPr>
                <w:sz w:val="22"/>
                <w:szCs w:val="22"/>
              </w:rPr>
              <w:t xml:space="preserve">e) Needed for all sorts of functions, like marriages, birthdays, part of traditional cuisine, mothers prepare delicacies. </w:t>
            </w:r>
          </w:p>
          <w:p w:rsidR="007B2B08" w:rsidRDefault="007B2B08">
            <w:pPr>
              <w:pStyle w:val="Default"/>
              <w:rPr>
                <w:sz w:val="22"/>
                <w:szCs w:val="22"/>
              </w:rPr>
            </w:pPr>
            <w:r>
              <w:rPr>
                <w:sz w:val="22"/>
                <w:szCs w:val="22"/>
              </w:rPr>
              <w:t xml:space="preserve">f) </w:t>
            </w:r>
            <w:proofErr w:type="spellStart"/>
            <w:r>
              <w:rPr>
                <w:sz w:val="22"/>
                <w:szCs w:val="22"/>
              </w:rPr>
              <w:t>Valli</w:t>
            </w:r>
            <w:proofErr w:type="spellEnd"/>
            <w:r>
              <w:rPr>
                <w:sz w:val="22"/>
                <w:szCs w:val="22"/>
              </w:rPr>
              <w:t xml:space="preserve"> resisted her temptations to buy toffees, </w:t>
            </w:r>
            <w:proofErr w:type="spellStart"/>
            <w:r>
              <w:rPr>
                <w:sz w:val="22"/>
                <w:szCs w:val="22"/>
              </w:rPr>
              <w:t>peppermints</w:t>
            </w:r>
            <w:proofErr w:type="gramStart"/>
            <w:r>
              <w:rPr>
                <w:sz w:val="22"/>
                <w:szCs w:val="22"/>
              </w:rPr>
              <w:t>,toys,balloons</w:t>
            </w:r>
            <w:proofErr w:type="spellEnd"/>
            <w:proofErr w:type="gramEnd"/>
            <w:r>
              <w:rPr>
                <w:sz w:val="22"/>
                <w:szCs w:val="22"/>
              </w:rPr>
              <w:t xml:space="preserve"> etc….she suppressed her desire to save money for using it later in the bus ride.</w:t>
            </w:r>
          </w:p>
          <w:p w:rsidR="00FC2A61" w:rsidRDefault="00FC2A61">
            <w:pPr>
              <w:pStyle w:val="Default"/>
              <w:rPr>
                <w:sz w:val="22"/>
                <w:szCs w:val="22"/>
              </w:rPr>
            </w:pPr>
          </w:p>
        </w:tc>
      </w:tr>
      <w:tr w:rsidR="00FC2A61" w:rsidTr="00555DE7">
        <w:trPr>
          <w:trHeight w:val="104"/>
        </w:trPr>
        <w:tc>
          <w:tcPr>
            <w:tcW w:w="8208" w:type="dxa"/>
            <w:tcBorders>
              <w:top w:val="nil"/>
              <w:left w:val="nil"/>
              <w:bottom w:val="nil"/>
              <w:right w:val="nil"/>
            </w:tcBorders>
          </w:tcPr>
          <w:p w:rsidR="009418D4" w:rsidRDefault="00FC2A61">
            <w:pPr>
              <w:pStyle w:val="Default"/>
              <w:rPr>
                <w:sz w:val="22"/>
                <w:szCs w:val="22"/>
              </w:rPr>
            </w:pPr>
            <w:r>
              <w:rPr>
                <w:sz w:val="22"/>
                <w:szCs w:val="22"/>
              </w:rPr>
              <w:t xml:space="preserve">10 </w:t>
            </w:r>
          </w:p>
          <w:p w:rsidR="009418D4" w:rsidRDefault="009418D4" w:rsidP="009418D4">
            <w:pPr>
              <w:pStyle w:val="Default"/>
              <w:rPr>
                <w:b/>
                <w:bCs/>
                <w:sz w:val="22"/>
                <w:szCs w:val="22"/>
              </w:rPr>
            </w:pPr>
            <w:r>
              <w:rPr>
                <w:b/>
                <w:bCs/>
                <w:sz w:val="22"/>
                <w:szCs w:val="22"/>
              </w:rPr>
              <w:t xml:space="preserve">These questions have been set to test the student’s understanding of the text and their ability to interpret </w:t>
            </w:r>
            <w:proofErr w:type="gramStart"/>
            <w:r>
              <w:rPr>
                <w:b/>
                <w:bCs/>
                <w:sz w:val="22"/>
                <w:szCs w:val="22"/>
              </w:rPr>
              <w:t>evaluate</w:t>
            </w:r>
            <w:proofErr w:type="gramEnd"/>
            <w:r>
              <w:rPr>
                <w:b/>
                <w:bCs/>
                <w:sz w:val="22"/>
                <w:szCs w:val="22"/>
              </w:rPr>
              <w:t xml:space="preserve"> and respond to the themes/issues raised. Therefore, there can’t be just one correct answer. All presentations logically supported by textual evidence must be considered correct. </w:t>
            </w:r>
            <w:r w:rsidR="00CC49CF">
              <w:rPr>
                <w:b/>
                <w:bCs/>
                <w:sz w:val="22"/>
                <w:szCs w:val="22"/>
              </w:rPr>
              <w:t xml:space="preserve">  8</w:t>
            </w:r>
          </w:p>
          <w:p w:rsidR="00CC49CF" w:rsidRDefault="00CC49CF" w:rsidP="009418D4">
            <w:pPr>
              <w:pStyle w:val="Default"/>
              <w:rPr>
                <w:sz w:val="22"/>
                <w:szCs w:val="22"/>
              </w:rPr>
            </w:pPr>
          </w:p>
          <w:p w:rsidR="009418D4" w:rsidRDefault="009418D4" w:rsidP="009418D4">
            <w:pPr>
              <w:pStyle w:val="Default"/>
              <w:rPr>
                <w:sz w:val="22"/>
                <w:szCs w:val="22"/>
              </w:rPr>
            </w:pPr>
            <w:r>
              <w:rPr>
                <w:b/>
                <w:bCs/>
                <w:sz w:val="22"/>
                <w:szCs w:val="22"/>
              </w:rPr>
              <w:t xml:space="preserve">Content </w:t>
            </w:r>
            <w:r>
              <w:rPr>
                <w:sz w:val="22"/>
                <w:szCs w:val="22"/>
              </w:rPr>
              <w:t xml:space="preserve">= 4 </w:t>
            </w:r>
          </w:p>
          <w:p w:rsidR="009418D4" w:rsidRDefault="009418D4" w:rsidP="009418D4">
            <w:pPr>
              <w:pStyle w:val="Default"/>
              <w:rPr>
                <w:sz w:val="22"/>
                <w:szCs w:val="22"/>
              </w:rPr>
            </w:pPr>
            <w:r>
              <w:rPr>
                <w:b/>
                <w:bCs/>
                <w:sz w:val="22"/>
                <w:szCs w:val="22"/>
              </w:rPr>
              <w:t xml:space="preserve">Expression </w:t>
            </w:r>
            <w:r>
              <w:rPr>
                <w:sz w:val="22"/>
                <w:szCs w:val="22"/>
              </w:rPr>
              <w:t xml:space="preserve">= 4 </w:t>
            </w:r>
          </w:p>
          <w:p w:rsidR="009418D4" w:rsidRDefault="009418D4" w:rsidP="009418D4">
            <w:pPr>
              <w:pStyle w:val="Default"/>
              <w:rPr>
                <w:sz w:val="22"/>
                <w:szCs w:val="22"/>
              </w:rPr>
            </w:pPr>
            <w:r>
              <w:rPr>
                <w:b/>
                <w:bCs/>
                <w:sz w:val="22"/>
                <w:szCs w:val="22"/>
              </w:rPr>
              <w:t xml:space="preserve">Suggested Value Points: </w:t>
            </w:r>
          </w:p>
          <w:p w:rsidR="009418D4" w:rsidRDefault="009418D4" w:rsidP="009418D4">
            <w:pPr>
              <w:pStyle w:val="Default"/>
              <w:rPr>
                <w:sz w:val="22"/>
                <w:szCs w:val="22"/>
              </w:rPr>
            </w:pPr>
            <w:proofErr w:type="spellStart"/>
            <w:r>
              <w:rPr>
                <w:sz w:val="22"/>
                <w:szCs w:val="22"/>
              </w:rPr>
              <w:t>Lencho</w:t>
            </w:r>
            <w:proofErr w:type="spellEnd"/>
            <w:r>
              <w:rPr>
                <w:sz w:val="22"/>
                <w:szCs w:val="22"/>
              </w:rPr>
              <w:t xml:space="preserve">- a simple person </w:t>
            </w:r>
          </w:p>
          <w:p w:rsidR="009418D4" w:rsidRDefault="009418D4" w:rsidP="009418D4">
            <w:pPr>
              <w:pStyle w:val="Default"/>
              <w:rPr>
                <w:sz w:val="22"/>
                <w:szCs w:val="22"/>
              </w:rPr>
            </w:pPr>
            <w:r>
              <w:rPr>
                <w:sz w:val="22"/>
                <w:szCs w:val="22"/>
              </w:rPr>
              <w:t xml:space="preserve">Started correspondence with God, immense faith, asked for money </w:t>
            </w:r>
          </w:p>
          <w:p w:rsidR="009418D4" w:rsidRDefault="009418D4" w:rsidP="009418D4">
            <w:pPr>
              <w:pStyle w:val="Default"/>
              <w:rPr>
                <w:sz w:val="22"/>
                <w:szCs w:val="22"/>
              </w:rPr>
            </w:pPr>
            <w:r>
              <w:rPr>
                <w:sz w:val="22"/>
                <w:szCs w:val="22"/>
              </w:rPr>
              <w:t xml:space="preserve">Received a lesser amount, blamed the post office employees </w:t>
            </w:r>
          </w:p>
          <w:p w:rsidR="009418D4" w:rsidRDefault="009418D4" w:rsidP="009418D4">
            <w:pPr>
              <w:pStyle w:val="Default"/>
              <w:rPr>
                <w:sz w:val="22"/>
                <w:szCs w:val="22"/>
              </w:rPr>
            </w:pPr>
            <w:r>
              <w:rPr>
                <w:sz w:val="22"/>
                <w:szCs w:val="22"/>
              </w:rPr>
              <w:t xml:space="preserve">Didn’t realize the irony- they were the real helpers, who had contributed parts of their salary. </w:t>
            </w:r>
          </w:p>
          <w:p w:rsidR="009418D4" w:rsidRDefault="009418D4" w:rsidP="009418D4">
            <w:pPr>
              <w:pStyle w:val="Default"/>
              <w:rPr>
                <w:sz w:val="22"/>
                <w:szCs w:val="22"/>
              </w:rPr>
            </w:pPr>
            <w:r>
              <w:rPr>
                <w:sz w:val="22"/>
                <w:szCs w:val="22"/>
              </w:rPr>
              <w:t>Didn’t act practically</w:t>
            </w:r>
            <w:r w:rsidR="000D4D6A">
              <w:rPr>
                <w:sz w:val="22"/>
                <w:szCs w:val="22"/>
              </w:rPr>
              <w:t>.</w:t>
            </w:r>
            <w:r>
              <w:rPr>
                <w:sz w:val="22"/>
                <w:szCs w:val="22"/>
              </w:rPr>
              <w:t xml:space="preserve"> </w:t>
            </w:r>
          </w:p>
          <w:p w:rsidR="009154F1" w:rsidRDefault="00657A1A" w:rsidP="009418D4">
            <w:pPr>
              <w:pStyle w:val="Default"/>
              <w:rPr>
                <w:sz w:val="22"/>
                <w:szCs w:val="22"/>
              </w:rPr>
            </w:pPr>
            <w:r>
              <w:rPr>
                <w:sz w:val="22"/>
                <w:szCs w:val="22"/>
              </w:rPr>
              <w:t xml:space="preserve">                                                     </w:t>
            </w:r>
            <w:r w:rsidR="009418D4">
              <w:rPr>
                <w:sz w:val="22"/>
                <w:szCs w:val="22"/>
              </w:rPr>
              <w:t xml:space="preserve">OR </w:t>
            </w:r>
          </w:p>
          <w:p w:rsidR="00FC2A61" w:rsidRDefault="002021B3" w:rsidP="00C75FE2">
            <w:pPr>
              <w:pStyle w:val="Default"/>
              <w:rPr>
                <w:sz w:val="22"/>
                <w:szCs w:val="22"/>
              </w:rPr>
            </w:pPr>
            <w:r>
              <w:rPr>
                <w:sz w:val="22"/>
                <w:szCs w:val="22"/>
              </w:rPr>
              <w:t xml:space="preserve">The problem that he was facing was that the airlines did not allow the transporting of animals which compelled the narrator to choose a different </w:t>
            </w:r>
            <w:proofErr w:type="spellStart"/>
            <w:r>
              <w:rPr>
                <w:sz w:val="22"/>
                <w:szCs w:val="22"/>
              </w:rPr>
              <w:t>board.</w:t>
            </w:r>
            <w:r w:rsidR="00C75FE2">
              <w:rPr>
                <w:sz w:val="22"/>
                <w:szCs w:val="22"/>
              </w:rPr>
              <w:t>The</w:t>
            </w:r>
            <w:proofErr w:type="spellEnd"/>
            <w:r w:rsidR="00C75FE2">
              <w:rPr>
                <w:sz w:val="22"/>
                <w:szCs w:val="22"/>
              </w:rPr>
              <w:t xml:space="preserve"> otter, </w:t>
            </w:r>
            <w:proofErr w:type="spellStart"/>
            <w:r w:rsidR="00C75FE2">
              <w:rPr>
                <w:sz w:val="22"/>
                <w:szCs w:val="22"/>
              </w:rPr>
              <w:t>Mijbil</w:t>
            </w:r>
            <w:proofErr w:type="spellEnd"/>
            <w:r w:rsidR="00C75FE2">
              <w:rPr>
                <w:sz w:val="22"/>
                <w:szCs w:val="22"/>
              </w:rPr>
              <w:t xml:space="preserve">, was packed in a box of its size while the narrator went to have his meals. On his returning, he found blood oozing out of his box, as he opened the </w:t>
            </w:r>
            <w:proofErr w:type="spellStart"/>
            <w:r w:rsidR="00C75FE2">
              <w:rPr>
                <w:sz w:val="22"/>
                <w:szCs w:val="22"/>
              </w:rPr>
              <w:t>box,found</w:t>
            </w:r>
            <w:proofErr w:type="spellEnd"/>
            <w:r w:rsidR="00C75FE2">
              <w:rPr>
                <w:sz w:val="22"/>
                <w:szCs w:val="22"/>
              </w:rPr>
              <w:t xml:space="preserve"> that the creature was </w:t>
            </w:r>
            <w:proofErr w:type="spellStart"/>
            <w:r w:rsidR="00C75FE2">
              <w:rPr>
                <w:sz w:val="22"/>
                <w:szCs w:val="22"/>
              </w:rPr>
              <w:t>unconscious.A</w:t>
            </w:r>
            <w:proofErr w:type="spellEnd"/>
            <w:r w:rsidR="00C75FE2">
              <w:rPr>
                <w:sz w:val="22"/>
                <w:szCs w:val="22"/>
              </w:rPr>
              <w:t xml:space="preserve"> lot of time was lost in all this hassle and </w:t>
            </w:r>
            <w:proofErr w:type="spellStart"/>
            <w:r w:rsidR="00C75FE2">
              <w:rPr>
                <w:sz w:val="22"/>
                <w:szCs w:val="22"/>
              </w:rPr>
              <w:t>tassle.Somehow,he</w:t>
            </w:r>
            <w:proofErr w:type="spellEnd"/>
            <w:r w:rsidR="00C75FE2">
              <w:rPr>
                <w:sz w:val="22"/>
                <w:szCs w:val="22"/>
              </w:rPr>
              <w:t xml:space="preserve"> managed to catch the flight on time. The air hostess was cooperative enough and helped the writer a lot in flight.</w:t>
            </w:r>
            <w:r w:rsidR="009418D4">
              <w:rPr>
                <w:sz w:val="22"/>
                <w:szCs w:val="22"/>
              </w:rPr>
              <w:t xml:space="preserve"> </w:t>
            </w:r>
          </w:p>
        </w:tc>
        <w:tc>
          <w:tcPr>
            <w:tcW w:w="244" w:type="dxa"/>
            <w:tcBorders>
              <w:left w:val="nil"/>
            </w:tcBorders>
          </w:tcPr>
          <w:p w:rsidR="00FC2A61" w:rsidRDefault="00FC2A61">
            <w:pPr>
              <w:pStyle w:val="Default"/>
              <w:rPr>
                <w:sz w:val="22"/>
                <w:szCs w:val="22"/>
              </w:rPr>
            </w:pPr>
          </w:p>
        </w:tc>
      </w:tr>
    </w:tbl>
    <w:p w:rsidR="008E2534" w:rsidRDefault="008E2534" w:rsidP="008375EE"/>
    <w:p w:rsidR="00813B48" w:rsidRDefault="00D0495A" w:rsidP="00813B48">
      <w:pPr>
        <w:pStyle w:val="Default"/>
        <w:rPr>
          <w:sz w:val="22"/>
          <w:szCs w:val="22"/>
        </w:rPr>
      </w:pPr>
      <w:r>
        <w:rPr>
          <w:sz w:val="22"/>
          <w:szCs w:val="22"/>
        </w:rPr>
        <w:t>Q.11.</w:t>
      </w:r>
      <w:r w:rsidR="00813B48">
        <w:rPr>
          <w:sz w:val="22"/>
          <w:szCs w:val="22"/>
        </w:rPr>
        <w:t xml:space="preserve">Matilda longs for life of luxury and wealth, immerses herself in life of glamour </w:t>
      </w:r>
      <w:r w:rsidR="00CC49CF">
        <w:rPr>
          <w:sz w:val="22"/>
          <w:szCs w:val="22"/>
        </w:rPr>
        <w:t xml:space="preserve">  8</w:t>
      </w:r>
    </w:p>
    <w:p w:rsidR="00813B48" w:rsidRDefault="00813B48" w:rsidP="00813B48">
      <w:pPr>
        <w:pStyle w:val="Default"/>
        <w:rPr>
          <w:sz w:val="22"/>
          <w:szCs w:val="22"/>
        </w:rPr>
      </w:pPr>
      <w:proofErr w:type="gramStart"/>
      <w:r>
        <w:rPr>
          <w:sz w:val="22"/>
          <w:szCs w:val="22"/>
        </w:rPr>
        <w:t>borrows</w:t>
      </w:r>
      <w:proofErr w:type="gramEnd"/>
      <w:r>
        <w:rPr>
          <w:sz w:val="22"/>
          <w:szCs w:val="22"/>
        </w:rPr>
        <w:t xml:space="preserve"> a necklace when invited for a party, loses it, pays heavily </w:t>
      </w:r>
    </w:p>
    <w:p w:rsidR="00813B48" w:rsidRDefault="00813B48" w:rsidP="00813B48">
      <w:pPr>
        <w:pStyle w:val="Default"/>
        <w:rPr>
          <w:sz w:val="22"/>
          <w:szCs w:val="22"/>
        </w:rPr>
      </w:pPr>
      <w:proofErr w:type="gramStart"/>
      <w:r>
        <w:rPr>
          <w:sz w:val="22"/>
          <w:szCs w:val="22"/>
        </w:rPr>
        <w:t>she</w:t>
      </w:r>
      <w:proofErr w:type="gramEnd"/>
      <w:r>
        <w:rPr>
          <w:sz w:val="22"/>
          <w:szCs w:val="22"/>
        </w:rPr>
        <w:t xml:space="preserve"> and her husband work day and night, live in poverty to repay for it, she loses all her charm, looks old and pale </w:t>
      </w:r>
    </w:p>
    <w:p w:rsidR="00D0495A" w:rsidRPr="003A42DD" w:rsidRDefault="00813B48" w:rsidP="00813B48">
      <w:pPr>
        <w:rPr>
          <w:sz w:val="24"/>
          <w:szCs w:val="24"/>
        </w:rPr>
      </w:pPr>
      <w:proofErr w:type="gramStart"/>
      <w:r w:rsidRPr="003A42DD">
        <w:rPr>
          <w:sz w:val="24"/>
          <w:szCs w:val="24"/>
        </w:rPr>
        <w:t>it’s</w:t>
      </w:r>
      <w:proofErr w:type="gramEnd"/>
      <w:r w:rsidRPr="003A42DD">
        <w:rPr>
          <w:sz w:val="24"/>
          <w:szCs w:val="24"/>
        </w:rPr>
        <w:t xml:space="preserve"> better to be satisfied what you have, do not show off</w:t>
      </w:r>
      <w:r w:rsidR="00EC707B" w:rsidRPr="003A42DD">
        <w:rPr>
          <w:sz w:val="24"/>
          <w:szCs w:val="24"/>
        </w:rPr>
        <w:t>.</w:t>
      </w:r>
      <w:r w:rsidRPr="003A42DD">
        <w:rPr>
          <w:sz w:val="24"/>
          <w:szCs w:val="24"/>
        </w:rPr>
        <w:t xml:space="preserve"> </w:t>
      </w:r>
      <w:r w:rsidR="00652CCF">
        <w:rPr>
          <w:sz w:val="24"/>
          <w:szCs w:val="24"/>
        </w:rPr>
        <w:t xml:space="preserve">       </w:t>
      </w:r>
      <w:r w:rsidR="00D0495A" w:rsidRPr="003A42DD">
        <w:rPr>
          <w:sz w:val="24"/>
          <w:szCs w:val="24"/>
        </w:rPr>
        <w:t xml:space="preserve">  OR</w:t>
      </w:r>
    </w:p>
    <w:p w:rsidR="00D0495A" w:rsidRPr="003A42DD" w:rsidRDefault="00AD09EF" w:rsidP="00813B48">
      <w:pPr>
        <w:rPr>
          <w:sz w:val="24"/>
          <w:szCs w:val="24"/>
        </w:rPr>
      </w:pPr>
      <w:proofErr w:type="spellStart"/>
      <w:r w:rsidRPr="003A42DD">
        <w:rPr>
          <w:sz w:val="24"/>
          <w:szCs w:val="24"/>
        </w:rPr>
        <w:t>Ebright’s</w:t>
      </w:r>
      <w:proofErr w:type="spellEnd"/>
      <w:r w:rsidRPr="003A42DD">
        <w:rPr>
          <w:sz w:val="24"/>
          <w:szCs w:val="24"/>
        </w:rPr>
        <w:t xml:space="preserve"> mother played an important role in making him a scientist. She motivated him to learn new </w:t>
      </w:r>
      <w:proofErr w:type="spellStart"/>
      <w:r w:rsidRPr="003A42DD">
        <w:rPr>
          <w:sz w:val="24"/>
          <w:szCs w:val="24"/>
        </w:rPr>
        <w:t>things.She</w:t>
      </w:r>
      <w:proofErr w:type="spellEnd"/>
      <w:r w:rsidRPr="003A42DD">
        <w:rPr>
          <w:sz w:val="24"/>
          <w:szCs w:val="24"/>
        </w:rPr>
        <w:t xml:space="preserve"> bought him </w:t>
      </w:r>
      <w:proofErr w:type="spellStart"/>
      <w:r w:rsidRPr="003A42DD">
        <w:rPr>
          <w:sz w:val="24"/>
          <w:szCs w:val="24"/>
        </w:rPr>
        <w:t>telescope.microscppes</w:t>
      </w:r>
      <w:proofErr w:type="gramStart"/>
      <w:r w:rsidRPr="003A42DD">
        <w:rPr>
          <w:sz w:val="24"/>
          <w:szCs w:val="24"/>
        </w:rPr>
        <w:t>,cameras,mounting</w:t>
      </w:r>
      <w:proofErr w:type="spellEnd"/>
      <w:proofErr w:type="gramEnd"/>
      <w:r w:rsidRPr="003A42DD">
        <w:rPr>
          <w:sz w:val="24"/>
          <w:szCs w:val="24"/>
        </w:rPr>
        <w:t xml:space="preserve"> materials</w:t>
      </w:r>
      <w:r w:rsidR="00D33DCC" w:rsidRPr="003A42DD">
        <w:rPr>
          <w:sz w:val="24"/>
          <w:szCs w:val="24"/>
        </w:rPr>
        <w:t xml:space="preserve"> </w:t>
      </w:r>
      <w:proofErr w:type="spellStart"/>
      <w:r w:rsidR="00D33DCC" w:rsidRPr="003A42DD">
        <w:rPr>
          <w:sz w:val="24"/>
          <w:szCs w:val="24"/>
        </w:rPr>
        <w:t>andother</w:t>
      </w:r>
      <w:proofErr w:type="spellEnd"/>
      <w:r w:rsidR="00D33DCC" w:rsidRPr="003A42DD">
        <w:rPr>
          <w:sz w:val="24"/>
          <w:szCs w:val="24"/>
        </w:rPr>
        <w:t xml:space="preserve"> equipment….. </w:t>
      </w:r>
      <w:proofErr w:type="spellStart"/>
      <w:r w:rsidR="00D33DCC" w:rsidRPr="003A42DD">
        <w:rPr>
          <w:sz w:val="24"/>
          <w:szCs w:val="24"/>
        </w:rPr>
        <w:t>Ebright’s</w:t>
      </w:r>
      <w:proofErr w:type="spellEnd"/>
      <w:r w:rsidR="00D33DCC" w:rsidRPr="003A42DD">
        <w:rPr>
          <w:sz w:val="24"/>
          <w:szCs w:val="24"/>
        </w:rPr>
        <w:t xml:space="preserve"> mother helped him to become a scientist by sustain his interest in the scientific field. </w:t>
      </w:r>
    </w:p>
    <w:p w:rsidR="00813B48" w:rsidRPr="003A42DD" w:rsidRDefault="00813B48" w:rsidP="008375EE">
      <w:pPr>
        <w:rPr>
          <w:sz w:val="24"/>
          <w:szCs w:val="24"/>
        </w:rPr>
      </w:pPr>
    </w:p>
    <w:sectPr w:rsidR="00813B48" w:rsidRPr="003A42DD" w:rsidSect="00A93CAD">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1EFC" w:rsidRDefault="00E91EFC" w:rsidP="008E2534">
      <w:pPr>
        <w:spacing w:after="0" w:line="240" w:lineRule="auto"/>
      </w:pPr>
      <w:r>
        <w:separator/>
      </w:r>
    </w:p>
  </w:endnote>
  <w:endnote w:type="continuationSeparator" w:id="1">
    <w:p w:rsidR="00E91EFC" w:rsidRDefault="00E91EFC" w:rsidP="008E25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1EFC" w:rsidRDefault="00E91EFC" w:rsidP="008E2534">
      <w:pPr>
        <w:spacing w:after="0" w:line="240" w:lineRule="auto"/>
      </w:pPr>
      <w:r>
        <w:separator/>
      </w:r>
    </w:p>
  </w:footnote>
  <w:footnote w:type="continuationSeparator" w:id="1">
    <w:p w:rsidR="00E91EFC" w:rsidRDefault="00E91EFC" w:rsidP="008E253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8D2916"/>
    <w:rsid w:val="000A6D62"/>
    <w:rsid w:val="000D4D6A"/>
    <w:rsid w:val="00187500"/>
    <w:rsid w:val="002021B3"/>
    <w:rsid w:val="003A42DD"/>
    <w:rsid w:val="004D0A4B"/>
    <w:rsid w:val="004D1A6D"/>
    <w:rsid w:val="004D5D1A"/>
    <w:rsid w:val="005042AA"/>
    <w:rsid w:val="00553B50"/>
    <w:rsid w:val="00555DE7"/>
    <w:rsid w:val="00564BD3"/>
    <w:rsid w:val="005A6748"/>
    <w:rsid w:val="00615B9E"/>
    <w:rsid w:val="00652CCF"/>
    <w:rsid w:val="00657A1A"/>
    <w:rsid w:val="006706A4"/>
    <w:rsid w:val="006E1073"/>
    <w:rsid w:val="007339AC"/>
    <w:rsid w:val="007B2B08"/>
    <w:rsid w:val="00813B48"/>
    <w:rsid w:val="00830312"/>
    <w:rsid w:val="008375EE"/>
    <w:rsid w:val="0088344E"/>
    <w:rsid w:val="008D2916"/>
    <w:rsid w:val="008E2534"/>
    <w:rsid w:val="009154F1"/>
    <w:rsid w:val="009418D4"/>
    <w:rsid w:val="00A93CAD"/>
    <w:rsid w:val="00AD09EF"/>
    <w:rsid w:val="00AD5815"/>
    <w:rsid w:val="00B04417"/>
    <w:rsid w:val="00BB7389"/>
    <w:rsid w:val="00C75FE2"/>
    <w:rsid w:val="00CA6246"/>
    <w:rsid w:val="00CC49CF"/>
    <w:rsid w:val="00D0495A"/>
    <w:rsid w:val="00D33DCC"/>
    <w:rsid w:val="00E91EFC"/>
    <w:rsid w:val="00EC707B"/>
    <w:rsid w:val="00FC2A61"/>
    <w:rsid w:val="00FC6396"/>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3CA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D2916"/>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semiHidden/>
    <w:unhideWhenUsed/>
    <w:rsid w:val="008E253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E2534"/>
  </w:style>
  <w:style w:type="paragraph" w:styleId="Footer">
    <w:name w:val="footer"/>
    <w:basedOn w:val="Normal"/>
    <w:link w:val="FooterChar"/>
    <w:uiPriority w:val="99"/>
    <w:semiHidden/>
    <w:unhideWhenUsed/>
    <w:rsid w:val="008E253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E253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B52DCD-D733-44A8-B903-9723A214B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5</Pages>
  <Words>1126</Words>
  <Characters>6419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kvstp12</dc:creator>
  <cp:lastModifiedBy>kvstp12</cp:lastModifiedBy>
  <cp:revision>91</cp:revision>
  <dcterms:created xsi:type="dcterms:W3CDTF">2019-11-30T05:22:00Z</dcterms:created>
  <dcterms:modified xsi:type="dcterms:W3CDTF">2019-11-30T06:45:00Z</dcterms:modified>
</cp:coreProperties>
</file>